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CF5E0" w14:textId="77777777" w:rsidR="005435CB" w:rsidRPr="00EB3C9D" w:rsidRDefault="005435CB" w:rsidP="00EB3C9D">
      <w:pPr>
        <w:widowControl w:val="0"/>
        <w:pBdr>
          <w:top w:val="nil"/>
          <w:left w:val="nil"/>
          <w:bottom w:val="nil"/>
          <w:right w:val="nil"/>
          <w:between w:val="nil"/>
        </w:pBdr>
        <w:ind w:rightChars="-29" w:right="-58"/>
        <w:rPr>
          <w:color w:val="000000"/>
          <w:sz w:val="24"/>
          <w:szCs w:val="24"/>
        </w:rPr>
      </w:pPr>
    </w:p>
    <w:p w14:paraId="6A6157C2"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color w:val="000000"/>
          <w:sz w:val="40"/>
          <w:szCs w:val="40"/>
        </w:rPr>
        <w:t>康 寧 專 校 數 位 影 視 動 畫 科</w:t>
      </w:r>
    </w:p>
    <w:p w14:paraId="33708EF6" w14:textId="049F580E" w:rsidR="005435CB" w:rsidRDefault="002B70B5">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hint="eastAsia"/>
          <w:b/>
          <w:color w:val="000000"/>
          <w:sz w:val="40"/>
          <w:szCs w:val="40"/>
        </w:rPr>
        <w:t>_</w:t>
      </w:r>
      <w:r>
        <w:rPr>
          <w:rFonts w:ascii="標楷體" w:eastAsia="標楷體" w:hAnsi="標楷體" w:cs="標楷體"/>
          <w:b/>
          <w:color w:val="000000"/>
          <w:sz w:val="40"/>
          <w:szCs w:val="40"/>
        </w:rPr>
        <w:t>_____</w:t>
      </w:r>
      <w:r>
        <w:rPr>
          <w:rFonts w:ascii="標楷體" w:eastAsia="標楷體" w:hAnsi="標楷體" w:cs="標楷體" w:hint="eastAsia"/>
          <w:b/>
          <w:color w:val="000000"/>
          <w:sz w:val="40"/>
          <w:szCs w:val="40"/>
        </w:rPr>
        <w:t xml:space="preserve">學年度 </w:t>
      </w:r>
      <w:r w:rsidR="004B6CAE">
        <w:rPr>
          <w:rFonts w:ascii="標楷體" w:eastAsia="標楷體" w:hAnsi="標楷體" w:cs="標楷體"/>
          <w:b/>
          <w:color w:val="000000"/>
          <w:sz w:val="40"/>
          <w:szCs w:val="40"/>
        </w:rPr>
        <w:t>專題製作企劃書</w:t>
      </w:r>
    </w:p>
    <w:p w14:paraId="002932E9" w14:textId="77777777" w:rsidR="005435CB" w:rsidRDefault="005435CB">
      <w:pPr>
        <w:widowControl w:val="0"/>
        <w:pBdr>
          <w:top w:val="nil"/>
          <w:left w:val="nil"/>
          <w:bottom w:val="nil"/>
          <w:right w:val="nil"/>
          <w:between w:val="nil"/>
        </w:pBdr>
        <w:rPr>
          <w:rFonts w:ascii="標楷體" w:eastAsia="標楷體" w:hAnsi="標楷體" w:cs="標楷體"/>
          <w:color w:val="000000"/>
          <w:sz w:val="56"/>
          <w:szCs w:val="56"/>
        </w:rPr>
      </w:pPr>
    </w:p>
    <w:p w14:paraId="4792C952" w14:textId="77777777" w:rsidR="005435CB" w:rsidRDefault="005435CB">
      <w:pPr>
        <w:widowControl w:val="0"/>
        <w:pBdr>
          <w:top w:val="nil"/>
          <w:left w:val="nil"/>
          <w:bottom w:val="nil"/>
          <w:right w:val="nil"/>
          <w:between w:val="nil"/>
        </w:pBdr>
        <w:rPr>
          <w:rFonts w:ascii="標楷體" w:eastAsia="標楷體" w:hAnsi="標楷體" w:cs="標楷體"/>
          <w:color w:val="000000"/>
          <w:sz w:val="32"/>
          <w:szCs w:val="32"/>
        </w:rPr>
      </w:pPr>
    </w:p>
    <w:p w14:paraId="65421CDD"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56"/>
          <w:szCs w:val="56"/>
        </w:rPr>
      </w:pPr>
    </w:p>
    <w:p w14:paraId="345A3CDA"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40"/>
          <w:szCs w:val="40"/>
        </w:rPr>
      </w:pPr>
    </w:p>
    <w:p w14:paraId="04DD46A0"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37EB09EB"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EE85323" w14:textId="77777777" w:rsidR="00EB3C9D" w:rsidRPr="003444F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1CA4C9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08E925C2"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735A425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68AFECA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016B5FC" w14:textId="77777777" w:rsidR="00EB3C9D" w:rsidRDefault="004B6CAE">
      <w:pPr>
        <w:widowControl w:val="0"/>
        <w:pBdr>
          <w:top w:val="nil"/>
          <w:left w:val="nil"/>
          <w:bottom w:val="nil"/>
          <w:right w:val="nil"/>
          <w:between w:val="nil"/>
        </w:pBdr>
        <w:jc w:val="center"/>
        <w:rPr>
          <w:rFonts w:ascii="標楷體" w:eastAsia="標楷體" w:hAnsi="標楷體" w:cs="標楷體"/>
          <w:b/>
          <w:color w:val="000000"/>
          <w:sz w:val="40"/>
          <w:szCs w:val="40"/>
        </w:rPr>
      </w:pPr>
      <w:r>
        <w:rPr>
          <w:rFonts w:ascii="標楷體" w:eastAsia="標楷體" w:hAnsi="標楷體" w:cs="標楷體"/>
          <w:b/>
          <w:color w:val="000000"/>
          <w:sz w:val="40"/>
          <w:szCs w:val="40"/>
        </w:rPr>
        <w:t>專題名稱：</w:t>
      </w:r>
      <w:r w:rsidR="00EB3C9D">
        <w:rPr>
          <w:rFonts w:ascii="標楷體" w:eastAsia="標楷體" w:hAnsi="標楷體" w:cs="標楷體" w:hint="eastAsia"/>
          <w:b/>
          <w:color w:val="000000"/>
          <w:sz w:val="40"/>
          <w:szCs w:val="40"/>
        </w:rPr>
        <w:t>○○○</w:t>
      </w:r>
    </w:p>
    <w:p w14:paraId="42504CEE"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32"/>
          <w:szCs w:val="32"/>
        </w:rPr>
      </w:pPr>
      <w:r>
        <w:rPr>
          <w:rFonts w:ascii="標楷體" w:eastAsia="標楷體" w:hAnsi="標楷體" w:cs="標楷體"/>
          <w:color w:val="000000"/>
          <w:sz w:val="32"/>
          <w:szCs w:val="32"/>
        </w:rPr>
        <w:t>指導老師：</w:t>
      </w:r>
      <w:r w:rsidR="00EB3C9D">
        <w:rPr>
          <w:rFonts w:ascii="標楷體" w:eastAsia="標楷體" w:hAnsi="標楷體" w:cs="標楷體" w:hint="eastAsia"/>
          <w:color w:val="000000"/>
          <w:sz w:val="32"/>
          <w:szCs w:val="32"/>
        </w:rPr>
        <w:t>○○○</w:t>
      </w:r>
    </w:p>
    <w:p w14:paraId="1DA40BC6"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39645F15"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5AA06C4A"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57672D8C"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2C4B2575" w14:textId="77777777" w:rsidR="005435CB" w:rsidRDefault="004B6CAE"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sidR="00EB3C9D">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sidR="00EB3C9D">
        <w:rPr>
          <w:rFonts w:ascii="標楷體" w:eastAsia="標楷體" w:hAnsi="標楷體" w:cs="標楷體" w:hint="eastAsia"/>
          <w:color w:val="000000"/>
          <w:sz w:val="32"/>
          <w:szCs w:val="32"/>
        </w:rPr>
        <w:t>○○○</w:t>
      </w:r>
    </w:p>
    <w:p w14:paraId="59E8CBEC"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52E41571"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131781CC"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07DB1840"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7B3DF802"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13605DBD" w14:textId="77777777" w:rsidR="005435CB" w:rsidRPr="00EB3C9D" w:rsidRDefault="005435CB" w:rsidP="00EB3C9D">
      <w:pPr>
        <w:widowControl w:val="0"/>
        <w:pBdr>
          <w:top w:val="nil"/>
          <w:left w:val="nil"/>
          <w:bottom w:val="nil"/>
          <w:right w:val="nil"/>
          <w:between w:val="nil"/>
        </w:pBdr>
        <w:spacing w:before="60"/>
        <w:jc w:val="center"/>
        <w:rPr>
          <w:rFonts w:ascii="標楷體" w:eastAsia="標楷體" w:hAnsi="標楷體" w:cs="標楷體"/>
          <w:color w:val="000000"/>
          <w:sz w:val="32"/>
          <w:szCs w:val="32"/>
        </w:rPr>
      </w:pPr>
    </w:p>
    <w:p w14:paraId="72F8DC9F" w14:textId="77777777" w:rsidR="005435CB" w:rsidRDefault="004B6CAE" w:rsidP="00EB3C9D">
      <w:pPr>
        <w:widowControl w:val="0"/>
        <w:pBdr>
          <w:top w:val="nil"/>
          <w:left w:val="nil"/>
          <w:bottom w:val="nil"/>
          <w:right w:val="nil"/>
          <w:between w:val="nil"/>
        </w:pBdr>
        <w:ind w:leftChars="-900" w:left="-853" w:rightChars="-879" w:right="-1758" w:hangingChars="296" w:hanging="947"/>
        <w:jc w:val="center"/>
        <w:rPr>
          <w:rFonts w:ascii="標楷體" w:eastAsia="標楷體" w:hAnsi="標楷體" w:cs="標楷體"/>
          <w:color w:val="000000"/>
          <w:sz w:val="32"/>
          <w:szCs w:val="32"/>
        </w:rPr>
      </w:pPr>
      <w:r>
        <w:rPr>
          <w:rFonts w:ascii="標楷體" w:eastAsia="標楷體" w:hAnsi="標楷體" w:cs="標楷體"/>
          <w:color w:val="000000"/>
          <w:sz w:val="32"/>
          <w:szCs w:val="32"/>
        </w:rPr>
        <w:t>中 華 民 國  103  年  03  月  19  日</w:t>
      </w:r>
    </w:p>
    <w:p w14:paraId="5034AC1B"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color w:val="000000"/>
          <w:sz w:val="40"/>
          <w:szCs w:val="40"/>
        </w:rPr>
        <w:lastRenderedPageBreak/>
        <w:t>目    錄</w:t>
      </w:r>
    </w:p>
    <w:p w14:paraId="0FBB7AD4" w14:textId="77777777" w:rsidR="005435CB" w:rsidRDefault="005435CB">
      <w:pPr>
        <w:widowControl w:val="0"/>
        <w:pBdr>
          <w:top w:val="nil"/>
          <w:left w:val="nil"/>
          <w:bottom w:val="nil"/>
          <w:right w:val="nil"/>
          <w:between w:val="nil"/>
        </w:pBdr>
        <w:rPr>
          <w:rFonts w:ascii="標楷體" w:eastAsia="標楷體" w:hAnsi="標楷體" w:cs="標楷體"/>
          <w:color w:val="000000"/>
          <w:sz w:val="32"/>
          <w:szCs w:val="32"/>
        </w:rPr>
      </w:pPr>
    </w:p>
    <w:p w14:paraId="2663C386"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roofErr w:type="gramStart"/>
      <w:r>
        <w:rPr>
          <w:rFonts w:ascii="標楷體" w:eastAsia="標楷體" w:hAnsi="標楷體" w:cs="標楷體"/>
          <w:b/>
          <w:color w:val="000000"/>
          <w:sz w:val="32"/>
          <w:szCs w:val="32"/>
        </w:rPr>
        <w:t>ㄧ</w:t>
      </w:r>
      <w:proofErr w:type="gramEnd"/>
      <w:r>
        <w:rPr>
          <w:rFonts w:ascii="標楷體" w:eastAsia="標楷體" w:hAnsi="標楷體" w:cs="標楷體"/>
          <w:b/>
          <w:color w:val="000000"/>
          <w:sz w:val="32"/>
          <w:szCs w:val="32"/>
        </w:rPr>
        <w:t>、影片名稱</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C50C17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二、影片規格</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2B85DA13" w14:textId="77777777" w:rsidR="001977CB" w:rsidRDefault="004B6CAE">
      <w:pPr>
        <w:widowControl w:val="0"/>
        <w:pBdr>
          <w:top w:val="nil"/>
          <w:left w:val="nil"/>
          <w:bottom w:val="nil"/>
          <w:right w:val="nil"/>
          <w:between w:val="nil"/>
        </w:pBdr>
        <w:tabs>
          <w:tab w:val="right" w:pos="7920"/>
        </w:tabs>
        <w:rPr>
          <w:rFonts w:ascii="標楷體" w:eastAsia="標楷體" w:hAnsi="標楷體" w:cs="標楷體"/>
          <w:b/>
          <w:color w:val="000000"/>
          <w:sz w:val="32"/>
          <w:szCs w:val="32"/>
        </w:rPr>
      </w:pPr>
      <w:r>
        <w:rPr>
          <w:rFonts w:ascii="標楷體" w:eastAsia="標楷體" w:hAnsi="標楷體" w:cs="標楷體"/>
          <w:b/>
          <w:color w:val="000000"/>
          <w:sz w:val="32"/>
          <w:szCs w:val="32"/>
        </w:rPr>
        <w:t>三、企劃內容</w:t>
      </w:r>
    </w:p>
    <w:p w14:paraId="211B17F9" w14:textId="4271B4BA" w:rsidR="005435CB" w:rsidRDefault="001977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sidRPr="007E6E61">
        <w:rPr>
          <w:rFonts w:ascii="標楷體" w:eastAsia="標楷體" w:hAnsi="標楷體" w:cs="標楷體" w:hint="eastAsia"/>
          <w:b/>
          <w:color w:val="000000"/>
          <w:sz w:val="32"/>
          <w:szCs w:val="32"/>
        </w:rPr>
        <w:t>(項目如下</w:t>
      </w:r>
      <w:r w:rsidR="007256EA" w:rsidRPr="007E6E61">
        <w:rPr>
          <w:rFonts w:ascii="標楷體" w:eastAsia="標楷體" w:hAnsi="標楷體" w:cs="標楷體" w:hint="eastAsia"/>
          <w:b/>
          <w:color w:val="000000"/>
          <w:sz w:val="32"/>
          <w:szCs w:val="32"/>
        </w:rPr>
        <w:t>，有*為必要</w:t>
      </w:r>
      <w:r w:rsidRPr="007E6E61">
        <w:rPr>
          <w:rFonts w:ascii="標楷體" w:eastAsia="標楷體" w:hAnsi="標楷體" w:cs="標楷體" w:hint="eastAsia"/>
          <w:b/>
          <w:color w:val="000000"/>
          <w:sz w:val="32"/>
          <w:szCs w:val="32"/>
        </w:rPr>
        <w:t>，</w:t>
      </w:r>
      <w:r w:rsidR="007256EA" w:rsidRPr="007E6E61">
        <w:rPr>
          <w:rFonts w:ascii="標楷體" w:eastAsia="標楷體" w:hAnsi="標楷體" w:cs="標楷體" w:hint="eastAsia"/>
          <w:b/>
          <w:color w:val="000000"/>
          <w:sz w:val="32"/>
          <w:szCs w:val="32"/>
        </w:rPr>
        <w:t>其餘</w:t>
      </w:r>
      <w:r w:rsidRPr="007E6E61">
        <w:rPr>
          <w:rFonts w:ascii="標楷體" w:eastAsia="標楷體" w:hAnsi="標楷體" w:cs="標楷體" w:hint="eastAsia"/>
          <w:b/>
          <w:color w:val="000000"/>
          <w:sz w:val="32"/>
          <w:szCs w:val="32"/>
        </w:rPr>
        <w:t>可與指導老師確認</w:t>
      </w:r>
      <w:r w:rsidR="007256EA" w:rsidRPr="007E6E61">
        <w:rPr>
          <w:rFonts w:ascii="標楷體" w:eastAsia="標楷體" w:hAnsi="標楷體" w:cs="標楷體" w:hint="eastAsia"/>
          <w:b/>
          <w:color w:val="000000"/>
          <w:sz w:val="32"/>
          <w:szCs w:val="32"/>
        </w:rPr>
        <w:t>調整</w:t>
      </w:r>
      <w:r w:rsidRPr="007E6E61">
        <w:rPr>
          <w:rFonts w:ascii="標楷體" w:eastAsia="標楷體" w:hAnsi="標楷體" w:cs="標楷體"/>
          <w:b/>
          <w:color w:val="000000"/>
          <w:sz w:val="32"/>
          <w:szCs w:val="32"/>
        </w:rPr>
        <w:t>)</w:t>
      </w:r>
      <w:r>
        <w:rPr>
          <w:rFonts w:ascii="標楷體" w:eastAsia="標楷體" w:hAnsi="標楷體" w:cs="標楷體"/>
          <w:color w:val="000000"/>
          <w:sz w:val="32"/>
          <w:szCs w:val="32"/>
        </w:rPr>
        <w:t xml:space="preserve"> </w:t>
      </w:r>
    </w:p>
    <w:p w14:paraId="27737D35" w14:textId="27A0EE79" w:rsidR="005435CB" w:rsidRDefault="004B6CAE">
      <w:pPr>
        <w:widowControl w:val="0"/>
        <w:pBdr>
          <w:top w:val="nil"/>
          <w:left w:val="nil"/>
          <w:bottom w:val="nil"/>
          <w:right w:val="nil"/>
          <w:between w:val="nil"/>
        </w:pBdr>
        <w:tabs>
          <w:tab w:val="right" w:pos="7920"/>
        </w:tabs>
        <w:ind w:firstLine="480"/>
        <w:rPr>
          <w:rFonts w:ascii="標楷體" w:eastAsia="標楷體" w:hAnsi="標楷體" w:cs="標楷體"/>
          <w:color w:val="000000"/>
          <w:sz w:val="32"/>
          <w:szCs w:val="32"/>
        </w:rPr>
      </w:pPr>
      <w:r>
        <w:rPr>
          <w:rFonts w:ascii="標楷體" w:eastAsia="標楷體" w:hAnsi="標楷體" w:cs="標楷體"/>
          <w:b/>
          <w:color w:val="000000"/>
          <w:sz w:val="32"/>
          <w:szCs w:val="32"/>
        </w:rPr>
        <w:t>1.創作理念</w:t>
      </w:r>
      <w:r w:rsidR="007256EA">
        <w:rPr>
          <w:rFonts w:ascii="標楷體" w:eastAsia="標楷體" w:hAnsi="標楷體" w:cs="標楷體" w:hint="eastAsia"/>
          <w:b/>
          <w:color w:val="000000"/>
          <w:sz w:val="32"/>
          <w:szCs w:val="32"/>
        </w:rPr>
        <w:t>*</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14971440" w14:textId="63E957CB" w:rsidR="005435CB" w:rsidRDefault="004B6CAE">
      <w:pPr>
        <w:widowControl w:val="0"/>
        <w:pBdr>
          <w:top w:val="nil"/>
          <w:left w:val="nil"/>
          <w:bottom w:val="nil"/>
          <w:right w:val="nil"/>
          <w:between w:val="nil"/>
        </w:pBdr>
        <w:tabs>
          <w:tab w:val="right" w:pos="7920"/>
        </w:tabs>
        <w:ind w:firstLine="480"/>
        <w:rPr>
          <w:rFonts w:ascii="標楷體" w:eastAsia="標楷體" w:hAnsi="標楷體" w:cs="標楷體"/>
          <w:color w:val="000000"/>
          <w:sz w:val="32"/>
          <w:szCs w:val="32"/>
        </w:rPr>
      </w:pPr>
      <w:r>
        <w:rPr>
          <w:rFonts w:ascii="標楷體" w:eastAsia="標楷體" w:hAnsi="標楷體" w:cs="標楷體"/>
          <w:b/>
          <w:color w:val="000000"/>
          <w:sz w:val="32"/>
          <w:szCs w:val="32"/>
        </w:rPr>
        <w:t>2.</w:t>
      </w:r>
      <w:r w:rsidR="007C7C55">
        <w:rPr>
          <w:rFonts w:ascii="標楷體" w:eastAsia="標楷體" w:hAnsi="標楷體" w:cs="標楷體" w:hint="eastAsia"/>
          <w:b/>
          <w:color w:val="000000"/>
          <w:sz w:val="32"/>
          <w:szCs w:val="32"/>
        </w:rPr>
        <w:t>企劃</w:t>
      </w:r>
      <w:r>
        <w:rPr>
          <w:rFonts w:ascii="標楷體" w:eastAsia="標楷體" w:hAnsi="標楷體" w:cs="標楷體"/>
          <w:b/>
          <w:color w:val="000000"/>
          <w:sz w:val="32"/>
          <w:szCs w:val="32"/>
        </w:rPr>
        <w:t>大綱</w:t>
      </w:r>
      <w:r w:rsidR="007256EA">
        <w:rPr>
          <w:rFonts w:ascii="標楷體" w:eastAsia="標楷體" w:hAnsi="標楷體" w:cs="標楷體" w:hint="eastAsia"/>
          <w:b/>
          <w:color w:val="000000"/>
          <w:sz w:val="32"/>
          <w:szCs w:val="32"/>
        </w:rPr>
        <w:t>*</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02F0A55C" w14:textId="77777777" w:rsidR="00D23404"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3.</w:t>
      </w:r>
      <w:r w:rsidRPr="00D23404">
        <w:rPr>
          <w:rFonts w:hint="eastAsia"/>
        </w:rPr>
        <w:t xml:space="preserve"> </w:t>
      </w:r>
      <w:r>
        <w:rPr>
          <w:rFonts w:ascii="標楷體" w:eastAsia="標楷體" w:hAnsi="標楷體" w:cs="標楷體" w:hint="eastAsia"/>
          <w:b/>
          <w:color w:val="000000"/>
          <w:sz w:val="32"/>
          <w:szCs w:val="32"/>
        </w:rPr>
        <w:t>角色介紹</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6504602F" w14:textId="77777777" w:rsidR="005435CB"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4.</w:t>
      </w:r>
      <w:r>
        <w:rPr>
          <w:rFonts w:hint="eastAsia"/>
        </w:rPr>
        <w:t xml:space="preserve"> </w:t>
      </w:r>
      <w:r w:rsidRPr="00D23404">
        <w:rPr>
          <w:rFonts w:ascii="標楷體" w:eastAsia="標楷體" w:hAnsi="標楷體" w:cs="標楷體" w:hint="eastAsia"/>
          <w:b/>
          <w:color w:val="000000"/>
          <w:sz w:val="32"/>
          <w:szCs w:val="32"/>
        </w:rPr>
        <w:t>人物關係圖</w:t>
      </w:r>
      <w:r w:rsidR="004B6CAE">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73EAD9E5" w14:textId="77777777" w:rsidR="00D23404"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5.</w:t>
      </w:r>
      <w:r w:rsidRPr="00D23404">
        <w:rPr>
          <w:rFonts w:hint="eastAsia"/>
        </w:rPr>
        <w:t xml:space="preserve"> </w:t>
      </w:r>
      <w:r>
        <w:rPr>
          <w:rFonts w:ascii="標楷體" w:eastAsia="標楷體" w:hAnsi="標楷體" w:cs="標楷體" w:hint="eastAsia"/>
          <w:b/>
          <w:color w:val="000000"/>
          <w:sz w:val="32"/>
          <w:szCs w:val="32"/>
        </w:rPr>
        <w:t>風格介紹</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13B60979" w14:textId="77777777" w:rsidR="005435CB" w:rsidRDefault="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6.</w:t>
      </w:r>
      <w:r w:rsidRPr="00D23404">
        <w:rPr>
          <w:rFonts w:hint="eastAsia"/>
        </w:rPr>
        <w:t xml:space="preserve"> </w:t>
      </w:r>
      <w:r w:rsidRPr="00D23404">
        <w:rPr>
          <w:rFonts w:ascii="標楷體" w:eastAsia="標楷體" w:hAnsi="標楷體" w:cs="標楷體" w:hint="eastAsia"/>
          <w:b/>
          <w:color w:val="000000"/>
          <w:sz w:val="32"/>
          <w:szCs w:val="32"/>
        </w:rPr>
        <w:t>分場大綱</w:t>
      </w:r>
      <w:r w:rsidR="004B6CAE">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4996345C" w14:textId="77777777" w:rsid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7.</w:t>
      </w:r>
      <w:r w:rsidRPr="00D23404">
        <w:rPr>
          <w:rFonts w:hint="eastAsia"/>
        </w:rPr>
        <w:t xml:space="preserve"> </w:t>
      </w:r>
      <w:r w:rsidRPr="00D23404">
        <w:rPr>
          <w:rFonts w:ascii="標楷體" w:eastAsia="標楷體" w:hAnsi="標楷體" w:cs="標楷體" w:hint="eastAsia"/>
          <w:b/>
          <w:color w:val="000000"/>
          <w:sz w:val="32"/>
          <w:szCs w:val="32"/>
        </w:rPr>
        <w:t>順(分)場表</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22637940" w14:textId="77777777" w:rsid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8.</w:t>
      </w:r>
      <w:r w:rsidRPr="00D23404">
        <w:rPr>
          <w:rFonts w:hint="eastAsia"/>
        </w:rPr>
        <w:t xml:space="preserve"> </w:t>
      </w:r>
      <w:r w:rsidRPr="00D23404">
        <w:rPr>
          <w:rFonts w:ascii="標楷體" w:eastAsia="標楷體" w:hAnsi="標楷體" w:cs="標楷體" w:hint="eastAsia"/>
          <w:b/>
          <w:color w:val="000000"/>
          <w:sz w:val="32"/>
          <w:szCs w:val="32"/>
        </w:rPr>
        <w:t>場</w:t>
      </w:r>
      <w:proofErr w:type="gramStart"/>
      <w:r w:rsidRPr="00D23404">
        <w:rPr>
          <w:rFonts w:ascii="標楷體" w:eastAsia="標楷體" w:hAnsi="標楷體" w:cs="標楷體" w:hint="eastAsia"/>
          <w:b/>
          <w:color w:val="000000"/>
          <w:sz w:val="32"/>
          <w:szCs w:val="32"/>
        </w:rPr>
        <w:t>勘</w:t>
      </w:r>
      <w:proofErr w:type="gramEnd"/>
      <w:r w:rsidRPr="00D23404">
        <w:rPr>
          <w:rFonts w:ascii="標楷體" w:eastAsia="標楷體" w:hAnsi="標楷體" w:cs="標楷體" w:hint="eastAsia"/>
          <w:b/>
          <w:color w:val="000000"/>
          <w:sz w:val="32"/>
          <w:szCs w:val="32"/>
        </w:rPr>
        <w:t>表</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5D2F5F32" w14:textId="77777777" w:rsidR="00D23404" w:rsidRPr="007C7C55" w:rsidRDefault="004379B9"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hint="eastAsia"/>
          <w:b/>
          <w:color w:val="000000"/>
          <w:sz w:val="32"/>
          <w:szCs w:val="32"/>
        </w:rPr>
        <w:t>9</w:t>
      </w:r>
      <w:r w:rsidR="00D23404" w:rsidRPr="007C7C55">
        <w:rPr>
          <w:rFonts w:ascii="標楷體" w:eastAsia="標楷體" w:hAnsi="標楷體" w:cs="標楷體" w:hint="eastAsia"/>
          <w:b/>
          <w:color w:val="000000"/>
          <w:sz w:val="32"/>
          <w:szCs w:val="32"/>
        </w:rPr>
        <w:t>.</w:t>
      </w:r>
      <w:r w:rsidR="00D23404" w:rsidRPr="007C7C55">
        <w:rPr>
          <w:rFonts w:hint="eastAsia"/>
        </w:rPr>
        <w:t xml:space="preserve"> </w:t>
      </w:r>
      <w:r w:rsidR="00D23404" w:rsidRPr="007C7C55">
        <w:rPr>
          <w:rFonts w:ascii="標楷體" w:eastAsia="標楷體" w:hAnsi="標楷體" w:cs="標楷體" w:hint="eastAsia"/>
          <w:b/>
          <w:color w:val="000000"/>
          <w:sz w:val="32"/>
          <w:szCs w:val="32"/>
        </w:rPr>
        <w:t>試鏡表</w:t>
      </w:r>
      <w:r w:rsidR="00D23404" w:rsidRPr="007C7C55">
        <w:rPr>
          <w:rFonts w:ascii="標楷體" w:eastAsia="標楷體" w:hAnsi="標楷體" w:cs="標楷體"/>
          <w:b/>
          <w:color w:val="000000"/>
          <w:sz w:val="32"/>
          <w:szCs w:val="32"/>
        </w:rPr>
        <w:tab/>
      </w:r>
      <w:r w:rsidR="00D23404" w:rsidRPr="007C7C55">
        <w:rPr>
          <w:rFonts w:ascii="標楷體" w:eastAsia="標楷體" w:hAnsi="標楷體" w:cs="標楷體" w:hint="eastAsia"/>
          <w:b/>
          <w:color w:val="000000"/>
          <w:sz w:val="32"/>
          <w:szCs w:val="32"/>
        </w:rPr>
        <w:t>○○</w:t>
      </w:r>
    </w:p>
    <w:p w14:paraId="43AE391C" w14:textId="77777777" w:rsidR="001977CB" w:rsidRPr="007C7C55" w:rsidRDefault="001977CB" w:rsidP="004379B9">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b/>
          <w:color w:val="000000"/>
          <w:sz w:val="32"/>
          <w:szCs w:val="32"/>
        </w:rPr>
        <w:t>10</w:t>
      </w:r>
      <w:r w:rsidR="004379B9" w:rsidRPr="007C7C55">
        <w:rPr>
          <w:rFonts w:ascii="標楷體" w:eastAsia="標楷體" w:hAnsi="標楷體" w:cs="標楷體" w:hint="eastAsia"/>
          <w:b/>
          <w:color w:val="000000"/>
          <w:sz w:val="32"/>
          <w:szCs w:val="32"/>
        </w:rPr>
        <w:t>.</w:t>
      </w:r>
      <w:r w:rsidR="004379B9" w:rsidRPr="007C7C55">
        <w:rPr>
          <w:rFonts w:hint="eastAsia"/>
        </w:rPr>
        <w:t xml:space="preserve"> </w:t>
      </w:r>
      <w:r w:rsidR="004379B9" w:rsidRPr="007C7C55">
        <w:rPr>
          <w:rFonts w:ascii="標楷體" w:eastAsia="標楷體" w:hAnsi="標楷體" w:cs="標楷體" w:hint="eastAsia"/>
          <w:b/>
          <w:color w:val="000000"/>
          <w:sz w:val="32"/>
          <w:szCs w:val="32"/>
        </w:rPr>
        <w:t>場記表</w:t>
      </w:r>
    </w:p>
    <w:p w14:paraId="7D63DDEC" w14:textId="76980A48" w:rsidR="004379B9" w:rsidRDefault="001977CB" w:rsidP="004379B9">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hint="eastAsia"/>
          <w:b/>
          <w:color w:val="000000"/>
          <w:sz w:val="32"/>
          <w:szCs w:val="32"/>
        </w:rPr>
        <w:t>11. 合約書</w:t>
      </w:r>
      <w:r w:rsidR="004379B9">
        <w:rPr>
          <w:rFonts w:ascii="標楷體" w:eastAsia="標楷體" w:hAnsi="標楷體" w:cs="標楷體"/>
          <w:b/>
          <w:color w:val="000000"/>
          <w:sz w:val="32"/>
          <w:szCs w:val="32"/>
        </w:rPr>
        <w:tab/>
      </w:r>
      <w:r w:rsidR="004379B9">
        <w:rPr>
          <w:rFonts w:ascii="標楷體" w:eastAsia="標楷體" w:hAnsi="標楷體" w:cs="標楷體" w:hint="eastAsia"/>
          <w:b/>
          <w:color w:val="000000"/>
          <w:sz w:val="32"/>
          <w:szCs w:val="32"/>
        </w:rPr>
        <w:t>○○</w:t>
      </w:r>
    </w:p>
    <w:p w14:paraId="7B45A1FD"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四、製作緣起</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39645F7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五、劇本</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AAF627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六、製作團隊</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15619AAB"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七、工作期程</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C775C6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b/>
          <w:color w:val="000000"/>
          <w:sz w:val="32"/>
          <w:szCs w:val="32"/>
        </w:rPr>
      </w:pPr>
      <w:r>
        <w:rPr>
          <w:rFonts w:ascii="標楷體" w:eastAsia="標楷體" w:hAnsi="標楷體" w:cs="標楷體"/>
          <w:b/>
          <w:color w:val="000000"/>
          <w:sz w:val="32"/>
          <w:szCs w:val="32"/>
        </w:rPr>
        <w:t>八、製作預算</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6A59557A" w14:textId="3C2A96DD" w:rsidR="004B2FEF" w:rsidRDefault="004B2FEF" w:rsidP="004B2FEF">
      <w:pPr>
        <w:widowControl w:val="0"/>
        <w:pBdr>
          <w:top w:val="nil"/>
          <w:left w:val="nil"/>
          <w:bottom w:val="nil"/>
          <w:right w:val="nil"/>
          <w:between w:val="nil"/>
        </w:pBdr>
        <w:tabs>
          <w:tab w:val="right" w:pos="7920"/>
        </w:tabs>
        <w:rPr>
          <w:rFonts w:ascii="標楷體" w:eastAsia="標楷體" w:hAnsi="標楷體" w:cs="標楷體"/>
          <w:b/>
          <w:color w:val="000000"/>
          <w:sz w:val="32"/>
          <w:szCs w:val="32"/>
        </w:rPr>
      </w:pPr>
      <w:r>
        <w:rPr>
          <w:rFonts w:ascii="標楷體" w:eastAsia="標楷體" w:hAnsi="標楷體" w:cs="標楷體" w:hint="eastAsia"/>
          <w:b/>
          <w:color w:val="000000"/>
          <w:sz w:val="32"/>
          <w:szCs w:val="32"/>
        </w:rPr>
        <w:t>九</w:t>
      </w:r>
      <w:r>
        <w:rPr>
          <w:rFonts w:ascii="標楷體" w:eastAsia="標楷體" w:hAnsi="標楷體" w:cs="標楷體"/>
          <w:b/>
          <w:color w:val="000000"/>
          <w:sz w:val="32"/>
          <w:szCs w:val="32"/>
        </w:rPr>
        <w:t>、</w:t>
      </w:r>
      <w:r>
        <w:rPr>
          <w:rFonts w:ascii="標楷體" w:eastAsia="標楷體" w:hAnsi="標楷體" w:cs="標楷體" w:hint="eastAsia"/>
          <w:b/>
          <w:color w:val="000000"/>
          <w:sz w:val="32"/>
          <w:szCs w:val="32"/>
        </w:rPr>
        <w:t>授權書</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2670CEB8" w14:textId="77777777" w:rsidR="00992AB9" w:rsidRDefault="00992AB9">
      <w:pPr>
        <w:widowControl w:val="0"/>
        <w:pBdr>
          <w:top w:val="nil"/>
          <w:left w:val="nil"/>
          <w:bottom w:val="nil"/>
          <w:right w:val="nil"/>
          <w:between w:val="nil"/>
        </w:pBdr>
        <w:tabs>
          <w:tab w:val="right" w:pos="7920"/>
        </w:tabs>
        <w:rPr>
          <w:rFonts w:ascii="標楷體" w:eastAsia="標楷體" w:hAnsi="標楷體" w:cs="標楷體" w:hint="eastAsia"/>
          <w:color w:val="000000"/>
          <w:sz w:val="32"/>
          <w:szCs w:val="32"/>
        </w:rPr>
      </w:pPr>
    </w:p>
    <w:p w14:paraId="6A1FA8F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BA0E5C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469B5D3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1546FC8"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F51333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9265324"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E507295"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5F48842F"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7C03F8E7"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3F70C375"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64073DFD"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04E1EEA0"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6A8C303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roofErr w:type="gramStart"/>
      <w:r>
        <w:rPr>
          <w:rFonts w:ascii="標楷體" w:eastAsia="標楷體" w:hAnsi="標楷體" w:cs="標楷體"/>
          <w:b/>
          <w:color w:val="4F81BD"/>
          <w:sz w:val="32"/>
          <w:szCs w:val="32"/>
        </w:rPr>
        <w:t>ㄧ</w:t>
      </w:r>
      <w:proofErr w:type="gramEnd"/>
      <w:r>
        <w:rPr>
          <w:rFonts w:ascii="標楷體" w:eastAsia="標楷體" w:hAnsi="標楷體" w:cs="標楷體"/>
          <w:b/>
          <w:color w:val="4F81BD"/>
          <w:sz w:val="32"/>
          <w:szCs w:val="32"/>
        </w:rPr>
        <w:t>、影片名稱：</w:t>
      </w:r>
      <w:r w:rsidR="004379B9">
        <w:rPr>
          <w:rFonts w:ascii="微軟正黑體" w:eastAsia="微軟正黑體" w:hAnsi="微軟正黑體" w:cs="微軟正黑體" w:hint="eastAsia"/>
          <w:b/>
          <w:color w:val="000000"/>
          <w:sz w:val="40"/>
          <w:szCs w:val="40"/>
        </w:rPr>
        <w:t>○○○</w:t>
      </w:r>
    </w:p>
    <w:p w14:paraId="1F2186E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6440B06B"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rPr>
      </w:pPr>
      <w:r>
        <w:rPr>
          <w:rFonts w:ascii="標楷體" w:eastAsia="標楷體" w:hAnsi="標楷體" w:cs="標楷體"/>
          <w:b/>
          <w:color w:val="4F81BD"/>
          <w:sz w:val="32"/>
          <w:szCs w:val="32"/>
        </w:rPr>
        <w:t>二、作品規格類型：</w:t>
      </w:r>
    </w:p>
    <w:p w14:paraId="20BCDFAD"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製作規格</w:t>
      </w:r>
      <w:proofErr w:type="gramStart"/>
      <w:r>
        <w:rPr>
          <w:rFonts w:ascii="微軟正黑體" w:eastAsia="微軟正黑體" w:hAnsi="微軟正黑體" w:cs="微軟正黑體"/>
          <w:color w:val="000000"/>
          <w:sz w:val="28"/>
          <w:szCs w:val="28"/>
        </w:rPr>
        <w:t>︰</w:t>
      </w:r>
      <w:proofErr w:type="gramEnd"/>
      <w:r>
        <w:rPr>
          <w:rFonts w:ascii="微軟正黑體" w:eastAsia="微軟正黑體" w:hAnsi="微軟正黑體" w:cs="微軟正黑體"/>
          <w:color w:val="000000"/>
          <w:sz w:val="28"/>
          <w:szCs w:val="28"/>
        </w:rPr>
        <w:t>Full HD 1920*1080</w:t>
      </w:r>
    </w:p>
    <w:p w14:paraId="08DDAB6B"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速率</w:t>
      </w:r>
      <w:proofErr w:type="gramStart"/>
      <w:r>
        <w:rPr>
          <w:rFonts w:ascii="微軟正黑體" w:eastAsia="微軟正黑體" w:hAnsi="微軟正黑體" w:cs="微軟正黑體"/>
          <w:color w:val="000000"/>
          <w:sz w:val="28"/>
          <w:szCs w:val="28"/>
        </w:rPr>
        <w:t>︰</w:t>
      </w:r>
      <w:proofErr w:type="gramEnd"/>
      <w:r>
        <w:rPr>
          <w:rFonts w:ascii="微軟正黑體" w:eastAsia="微軟正黑體" w:hAnsi="微軟正黑體" w:cs="微軟正黑體"/>
          <w:color w:val="000000"/>
          <w:sz w:val="28"/>
          <w:szCs w:val="28"/>
        </w:rPr>
        <w:t>每秒24格</w:t>
      </w:r>
    </w:p>
    <w:p w14:paraId="3B05EADC"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333333"/>
          <w:sz w:val="28"/>
          <w:szCs w:val="28"/>
          <w:highlight w:val="white"/>
        </w:rPr>
        <w:t>類型：動畫</w:t>
      </w:r>
    </w:p>
    <w:p w14:paraId="6D0FBC3B"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片長</w:t>
      </w:r>
      <w:proofErr w:type="gramStart"/>
      <w:r>
        <w:rPr>
          <w:rFonts w:ascii="微軟正黑體" w:eastAsia="微軟正黑體" w:hAnsi="微軟正黑體" w:cs="微軟正黑體"/>
          <w:color w:val="000000"/>
          <w:sz w:val="28"/>
          <w:szCs w:val="28"/>
        </w:rPr>
        <w:t>︰</w:t>
      </w:r>
      <w:proofErr w:type="gramEnd"/>
      <w:r>
        <w:rPr>
          <w:rFonts w:ascii="微軟正黑體" w:eastAsia="微軟正黑體" w:hAnsi="微軟正黑體" w:cs="微軟正黑體"/>
          <w:color w:val="000000"/>
          <w:sz w:val="28"/>
          <w:szCs w:val="28"/>
        </w:rPr>
        <w:t>8-10分鐘</w:t>
      </w:r>
    </w:p>
    <w:p w14:paraId="0FB51A20"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色彩</w:t>
      </w:r>
      <w:proofErr w:type="gramStart"/>
      <w:r>
        <w:rPr>
          <w:rFonts w:ascii="微軟正黑體" w:eastAsia="微軟正黑體" w:hAnsi="微軟正黑體" w:cs="微軟正黑體"/>
          <w:color w:val="000000"/>
          <w:sz w:val="28"/>
          <w:szCs w:val="28"/>
        </w:rPr>
        <w:t>︰</w:t>
      </w:r>
      <w:proofErr w:type="gramEnd"/>
      <w:r>
        <w:rPr>
          <w:rFonts w:ascii="微軟正黑體" w:eastAsia="微軟正黑體" w:hAnsi="微軟正黑體" w:cs="微軟正黑體"/>
          <w:color w:val="000000"/>
          <w:sz w:val="28"/>
          <w:szCs w:val="28"/>
        </w:rPr>
        <w:t>彩色</w:t>
      </w:r>
    </w:p>
    <w:p w14:paraId="31B7E650"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語言</w:t>
      </w:r>
      <w:proofErr w:type="gramStart"/>
      <w:r>
        <w:rPr>
          <w:rFonts w:ascii="微軟正黑體" w:eastAsia="微軟正黑體" w:hAnsi="微軟正黑體" w:cs="微軟正黑體"/>
          <w:color w:val="000000"/>
          <w:sz w:val="28"/>
          <w:szCs w:val="28"/>
        </w:rPr>
        <w:t>︰</w:t>
      </w:r>
      <w:proofErr w:type="gramEnd"/>
      <w:r>
        <w:rPr>
          <w:rFonts w:ascii="微軟正黑體" w:eastAsia="微軟正黑體" w:hAnsi="微軟正黑體" w:cs="微軟正黑體"/>
          <w:color w:val="000000"/>
          <w:sz w:val="28"/>
          <w:szCs w:val="28"/>
        </w:rPr>
        <w:t>無</w:t>
      </w:r>
    </w:p>
    <w:p w14:paraId="770B56BD"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字幕</w:t>
      </w:r>
      <w:proofErr w:type="gramStart"/>
      <w:r>
        <w:rPr>
          <w:rFonts w:ascii="微軟正黑體" w:eastAsia="微軟正黑體" w:hAnsi="微軟正黑體" w:cs="微軟正黑體"/>
          <w:color w:val="000000"/>
          <w:sz w:val="28"/>
          <w:szCs w:val="28"/>
        </w:rPr>
        <w:t>︰</w:t>
      </w:r>
      <w:proofErr w:type="gramEnd"/>
      <w:r>
        <w:rPr>
          <w:rFonts w:ascii="微軟正黑體" w:eastAsia="微軟正黑體" w:hAnsi="微軟正黑體" w:cs="微軟正黑體"/>
          <w:color w:val="000000"/>
          <w:sz w:val="28"/>
          <w:szCs w:val="28"/>
        </w:rPr>
        <w:t>無</w:t>
      </w:r>
    </w:p>
    <w:p w14:paraId="090B7C09"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觀眾設定：一般觀眾</w:t>
      </w:r>
    </w:p>
    <w:p w14:paraId="18A223FD"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1F4B55A9"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822097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3CD0EDBF"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363D8CF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725655C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75263A1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68E789D"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rPr>
      </w:pPr>
      <w:r>
        <w:rPr>
          <w:rFonts w:ascii="標楷體" w:eastAsia="標楷體" w:hAnsi="標楷體" w:cs="標楷體"/>
          <w:b/>
          <w:color w:val="4F81BD"/>
          <w:sz w:val="32"/>
          <w:szCs w:val="32"/>
        </w:rPr>
        <w:t>三、企劃內容:</w:t>
      </w:r>
    </w:p>
    <w:p w14:paraId="32B6022B"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創作理念</w:t>
      </w:r>
    </w:p>
    <w:p w14:paraId="0B7DEB04" w14:textId="77777777" w:rsidR="005435CB" w:rsidRDefault="004B6CAE">
      <w:pPr>
        <w:widowControl w:val="0"/>
        <w:pBdr>
          <w:top w:val="nil"/>
          <w:left w:val="nil"/>
          <w:bottom w:val="nil"/>
          <w:right w:val="nil"/>
          <w:between w:val="nil"/>
        </w:pBdr>
        <w:tabs>
          <w:tab w:val="right" w:pos="7920"/>
        </w:tabs>
        <w:ind w:firstLine="280"/>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看到現在的人因為太過忙碌而忘記和家人相處，不管是忙碌的上班族或課業重大的學生，不只少了那些和家人相處的時光，也因而產生各種壓力，我們當初會想到魚是因為看到他們游泳和他們美麗的姿態，會給人一種放鬆的感覺。</w:t>
      </w:r>
    </w:p>
    <w:p w14:paraId="78AD9F30" w14:textId="77777777" w:rsidR="005435CB" w:rsidRDefault="004B6CAE" w:rsidP="003A2D33">
      <w:pPr>
        <w:widowControl w:val="0"/>
        <w:pBdr>
          <w:top w:val="nil"/>
          <w:left w:val="nil"/>
          <w:bottom w:val="nil"/>
          <w:right w:val="nil"/>
          <w:between w:val="nil"/>
        </w:pBdr>
        <w:tabs>
          <w:tab w:val="right" w:pos="7920"/>
        </w:tabs>
        <w:ind w:firstLine="280"/>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在那麼忙碌的生活下許多人會有想要逃避現實的想法，所以我們</w:t>
      </w:r>
      <w:r>
        <w:rPr>
          <w:rFonts w:ascii="微軟正黑體" w:eastAsia="微軟正黑體" w:hAnsi="微軟正黑體" w:cs="微軟正黑體"/>
          <w:color w:val="000000"/>
          <w:sz w:val="28"/>
          <w:szCs w:val="28"/>
        </w:rPr>
        <w:lastRenderedPageBreak/>
        <w:t>以一個忙碌上班族作為主角，再將它變成魚，來表現出逃離現實的感覺，而後再以發現自己失去自己身邊最重要的人來告訴大家珍惜自己所擁有的重要性。</w:t>
      </w:r>
    </w:p>
    <w:p w14:paraId="37C0F11E"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故事大綱</w:t>
      </w:r>
    </w:p>
    <w:p w14:paraId="7FEEEF53"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標楷體" w:eastAsia="標楷體" w:hAnsi="標楷體" w:cs="標楷體"/>
          <w:b/>
          <w:color w:val="000000"/>
          <w:sz w:val="32"/>
          <w:szCs w:val="32"/>
        </w:rPr>
        <w:t xml:space="preserve"> </w:t>
      </w:r>
      <w:r>
        <w:rPr>
          <w:rFonts w:ascii="微軟正黑體" w:eastAsia="微軟正黑體" w:hAnsi="微軟正黑體" w:cs="微軟正黑體"/>
          <w:b/>
          <w:color w:val="000000"/>
          <w:sz w:val="32"/>
          <w:szCs w:val="32"/>
        </w:rPr>
        <w:t xml:space="preserve"> </w:t>
      </w:r>
      <w:r>
        <w:rPr>
          <w:rFonts w:ascii="微軟正黑體" w:eastAsia="微軟正黑體" w:hAnsi="微軟正黑體" w:cs="微軟正黑體"/>
          <w:color w:val="000000"/>
          <w:sz w:val="28"/>
          <w:szCs w:val="28"/>
        </w:rPr>
        <w:t>Warren是個忙於工作的上班族，無趣的工作狂，唯一的興趣是觀察魚。</w:t>
      </w:r>
    </w:p>
    <w:p w14:paraId="0C6044C8"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每天都很晚回家，所以回家沒有時間陪小孩玩，小孩因此很難過。</w:t>
      </w:r>
    </w:p>
    <w:p w14:paraId="643B696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有日他發現了一間沒看過的水族館，他走了進去。</w:t>
      </w:r>
    </w:p>
    <w:p w14:paraId="564839F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老闆娘給了他一個餅乾，主角吃下後昏倒了。</w:t>
      </w:r>
    </w:p>
    <w:p w14:paraId="2BE56C03"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醒來後發現自己變成一隻魚了，驚慌失措的他撞到了一隻魚。</w:t>
      </w:r>
    </w:p>
    <w:p w14:paraId="1B6D856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於是跟著那隻魚</w:t>
      </w:r>
      <w:proofErr w:type="gramStart"/>
      <w:r>
        <w:rPr>
          <w:rFonts w:ascii="微軟正黑體" w:eastAsia="微軟正黑體" w:hAnsi="微軟正黑體" w:cs="微軟正黑體"/>
          <w:color w:val="000000"/>
          <w:sz w:val="28"/>
          <w:szCs w:val="28"/>
        </w:rPr>
        <w:t>游</w:t>
      </w:r>
      <w:proofErr w:type="gramEnd"/>
      <w:r>
        <w:rPr>
          <w:rFonts w:ascii="微軟正黑體" w:eastAsia="微軟正黑體" w:hAnsi="微軟正黑體" w:cs="微軟正黑體"/>
          <w:color w:val="000000"/>
          <w:sz w:val="28"/>
          <w:szCs w:val="28"/>
        </w:rPr>
        <w:t>到了遊行會場。</w:t>
      </w:r>
    </w:p>
    <w:p w14:paraId="53A3CA36"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被那裡</w:t>
      </w:r>
      <w:proofErr w:type="gramStart"/>
      <w:r>
        <w:rPr>
          <w:rFonts w:ascii="微軟正黑體" w:eastAsia="微軟正黑體" w:hAnsi="微軟正黑體" w:cs="微軟正黑體"/>
          <w:color w:val="000000"/>
          <w:sz w:val="28"/>
          <w:szCs w:val="28"/>
        </w:rPr>
        <w:t>的魚拱著</w:t>
      </w:r>
      <w:proofErr w:type="gramEnd"/>
      <w:r>
        <w:rPr>
          <w:rFonts w:ascii="微軟正黑體" w:eastAsia="微軟正黑體" w:hAnsi="微軟正黑體" w:cs="微軟正黑體"/>
          <w:color w:val="000000"/>
          <w:sz w:val="28"/>
          <w:szCs w:val="28"/>
        </w:rPr>
        <w:t>參與了遊行，體會到了很久沒有過的快樂，在魚缸裡度過了一段歡樂的時光。</w:t>
      </w:r>
    </w:p>
    <w:p w14:paraId="4D9154E1"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有天，他和魚群們在玩足球，在射門的那瞬間，看到了一對父子在開心的玩耍。</w:t>
      </w:r>
    </w:p>
    <w:p w14:paraId="5B721EB8"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忽然想起，在很久以前，自己曾經也是跟孩子這麼快樂的，自己一直以來都忽略了最重要的家人。</w:t>
      </w:r>
    </w:p>
    <w:p w14:paraId="441150A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他感到失落，默默地</w:t>
      </w:r>
      <w:proofErr w:type="gramStart"/>
      <w:r>
        <w:rPr>
          <w:rFonts w:ascii="微軟正黑體" w:eastAsia="微軟正黑體" w:hAnsi="微軟正黑體" w:cs="微軟正黑體"/>
          <w:color w:val="000000"/>
          <w:sz w:val="28"/>
          <w:szCs w:val="28"/>
        </w:rPr>
        <w:t>游</w:t>
      </w:r>
      <w:proofErr w:type="gramEnd"/>
      <w:r>
        <w:rPr>
          <w:rFonts w:ascii="微軟正黑體" w:eastAsia="微軟正黑體" w:hAnsi="微軟正黑體" w:cs="微軟正黑體"/>
          <w:color w:val="000000"/>
          <w:sz w:val="28"/>
          <w:szCs w:val="28"/>
        </w:rPr>
        <w:t>到角落，眼淚不斷留下。</w:t>
      </w:r>
    </w:p>
    <w:p w14:paraId="675038B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這時老闆娘出現在魚缸前，對Warren露出了笑容。</w:t>
      </w:r>
    </w:p>
    <w:p w14:paraId="0B9D803B"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Warren眼前</w:t>
      </w:r>
      <w:proofErr w:type="gramStart"/>
      <w:r>
        <w:rPr>
          <w:rFonts w:ascii="微軟正黑體" w:eastAsia="微軟正黑體" w:hAnsi="微軟正黑體" w:cs="微軟正黑體"/>
          <w:color w:val="000000"/>
          <w:sz w:val="28"/>
          <w:szCs w:val="28"/>
        </w:rPr>
        <w:t>一</w:t>
      </w:r>
      <w:proofErr w:type="gramEnd"/>
      <w:r>
        <w:rPr>
          <w:rFonts w:ascii="微軟正黑體" w:eastAsia="微軟正黑體" w:hAnsi="微軟正黑體" w:cs="微軟正黑體"/>
          <w:color w:val="000000"/>
          <w:sz w:val="28"/>
          <w:szCs w:val="28"/>
        </w:rPr>
        <w:t>黑，醒來後發現自己變回人類了</w:t>
      </w:r>
    </w:p>
    <w:p w14:paraId="344D1B8B"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他看看皮夾裡的全家福，露出幸福的笑容。</w:t>
      </w:r>
    </w:p>
    <w:p w14:paraId="0D26819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他決定好好珍惜自己所擁有的。</w:t>
      </w:r>
    </w:p>
    <w:p w14:paraId="1946F68C"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526D072A"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3BB8B9D7"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38BE2FF1"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73420B49"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47B7EE73"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76438039"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169B11BB"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5603F2B2"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角色介紹</w:t>
      </w:r>
    </w:p>
    <w:p w14:paraId="7082869B" w14:textId="77777777" w:rsidR="005435CB" w:rsidRDefault="005435CB">
      <w:pPr>
        <w:widowControl w:val="0"/>
        <w:pBdr>
          <w:top w:val="nil"/>
          <w:left w:val="nil"/>
          <w:bottom w:val="nil"/>
          <w:right w:val="nil"/>
          <w:between w:val="nil"/>
        </w:pBdr>
        <w:ind w:hanging="480"/>
        <w:rPr>
          <w:rFonts w:ascii="標楷體" w:eastAsia="標楷體" w:hAnsi="標楷體" w:cs="標楷體"/>
          <w:color w:val="000000"/>
          <w:sz w:val="24"/>
          <w:szCs w:val="24"/>
        </w:rPr>
      </w:pPr>
    </w:p>
    <w:p w14:paraId="5A72D062" w14:textId="77777777" w:rsidR="005435CB" w:rsidRDefault="004B6CAE">
      <w:pPr>
        <w:widowControl w:val="0"/>
        <w:pBdr>
          <w:top w:val="single" w:sz="4" w:space="1" w:color="000000"/>
          <w:left w:val="single" w:sz="4" w:space="1" w:color="000000"/>
          <w:bottom w:val="single" w:sz="4" w:space="1" w:color="000000"/>
          <w:right w:val="single" w:sz="4" w:space="1"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主角 </w:t>
      </w:r>
      <w:proofErr w:type="gramStart"/>
      <w:r>
        <w:rPr>
          <w:rFonts w:ascii="微軟正黑體" w:eastAsia="微軟正黑體" w:hAnsi="微軟正黑體" w:cs="微軟正黑體"/>
          <w:b/>
          <w:color w:val="000000"/>
          <w:sz w:val="24"/>
          <w:szCs w:val="24"/>
          <w:u w:val="single"/>
        </w:rPr>
        <w:t>沃倫</w:t>
      </w:r>
      <w:proofErr w:type="gramEnd"/>
      <w:r>
        <w:rPr>
          <w:rFonts w:ascii="微軟正黑體" w:eastAsia="微軟正黑體" w:hAnsi="微軟正黑體" w:cs="微軟正黑體"/>
          <w:b/>
          <w:color w:val="000000"/>
          <w:sz w:val="24"/>
          <w:szCs w:val="24"/>
          <w:u w:val="single"/>
        </w:rPr>
        <w:t xml:space="preserve"> (</w:t>
      </w:r>
      <w:r>
        <w:rPr>
          <w:rFonts w:ascii="微軟正黑體" w:eastAsia="微軟正黑體" w:hAnsi="微軟正黑體" w:cs="微軟正黑體"/>
          <w:b/>
          <w:color w:val="333333"/>
          <w:sz w:val="24"/>
          <w:szCs w:val="24"/>
          <w:highlight w:val="white"/>
          <w:u w:val="single"/>
        </w:rPr>
        <w:t>Warren</w:t>
      </w:r>
      <w:r>
        <w:rPr>
          <w:rFonts w:ascii="微軟正黑體" w:eastAsia="微軟正黑體" w:hAnsi="微軟正黑體" w:cs="微軟正黑體"/>
          <w:b/>
          <w:color w:val="000000"/>
          <w:sz w:val="24"/>
          <w:szCs w:val="24"/>
          <w:u w:val="single"/>
        </w:rPr>
        <w:t>)</w:t>
      </w:r>
    </w:p>
    <w:p w14:paraId="01B124FC" w14:textId="77777777" w:rsidR="005435CB" w:rsidRDefault="004B6CAE">
      <w:pPr>
        <w:widowControl w:val="0"/>
        <w:pBdr>
          <w:top w:val="single" w:sz="4" w:space="1" w:color="000000"/>
          <w:left w:val="single" w:sz="4" w:space="1" w:color="000000"/>
          <w:bottom w:val="single" w:sz="4" w:space="1" w:color="000000"/>
          <w:right w:val="single" w:sz="4" w:space="1"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w:t>
      </w:r>
      <w:r>
        <w:rPr>
          <w:rFonts w:ascii="微軟正黑體" w:eastAsia="微軟正黑體" w:hAnsi="微軟正黑體" w:cs="微軟正黑體"/>
          <w:i/>
          <w:color w:val="000000"/>
          <w:sz w:val="24"/>
          <w:szCs w:val="24"/>
        </w:rPr>
        <w:t xml:space="preserve"> Warren(古德語)"保衛者"，WARREN這個名字給人兩種印象：英俊詭詐，老是與麻煩脫不了關係的人；或是</w:t>
      </w:r>
      <w:r>
        <w:rPr>
          <w:rFonts w:ascii="微軟正黑體" w:eastAsia="微軟正黑體" w:hAnsi="微軟正黑體" w:cs="微軟正黑體"/>
          <w:i/>
          <w:color w:val="000000"/>
          <w:sz w:val="24"/>
          <w:szCs w:val="24"/>
          <w:u w:val="single"/>
        </w:rPr>
        <w:t>努力工作的會計，聰明但乏味</w:t>
      </w:r>
      <w:r>
        <w:rPr>
          <w:rFonts w:ascii="微軟正黑體" w:eastAsia="微軟正黑體" w:hAnsi="微軟正黑體" w:cs="微軟正黑體"/>
          <w:i/>
          <w:color w:val="000000"/>
          <w:sz w:val="24"/>
          <w:szCs w:val="24"/>
        </w:rPr>
        <w:t>。</w:t>
      </w:r>
    </w:p>
    <w:p w14:paraId="03E481CF"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32歲男性</w:t>
      </w:r>
      <w:r>
        <w:rPr>
          <w:noProof/>
        </w:rPr>
        <w:drawing>
          <wp:anchor distT="0" distB="0" distL="114300" distR="114300" simplePos="0" relativeHeight="251661312" behindDoc="0" locked="0" layoutInCell="1" hidden="0" allowOverlap="1" wp14:anchorId="56D23640" wp14:editId="597816A8">
            <wp:simplePos x="0" y="0"/>
            <wp:positionH relativeFrom="column">
              <wp:posOffset>2273935</wp:posOffset>
            </wp:positionH>
            <wp:positionV relativeFrom="paragraph">
              <wp:posOffset>0</wp:posOffset>
            </wp:positionV>
            <wp:extent cx="1745615" cy="2556510"/>
            <wp:effectExtent l="0" t="0" r="0" b="0"/>
            <wp:wrapSquare wrapText="bothSides" distT="0" distB="0" distL="114300" distR="114300"/>
            <wp:docPr id="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1745615" cy="2556510"/>
                    </a:xfrm>
                    <a:prstGeom prst="rect">
                      <a:avLst/>
                    </a:prstGeom>
                    <a:ln/>
                  </pic:spPr>
                </pic:pic>
              </a:graphicData>
            </a:graphic>
          </wp:anchor>
        </w:drawing>
      </w:r>
    </w:p>
    <w:p w14:paraId="7054A6C2"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身高175、55公斤</w:t>
      </w:r>
    </w:p>
    <w:p w14:paraId="7A8E5906"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大鼻子</w:t>
      </w:r>
    </w:p>
    <w:p w14:paraId="41FA3623"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中等身材，黑短髮</w:t>
      </w:r>
      <w:r>
        <w:rPr>
          <w:noProof/>
        </w:rPr>
        <w:drawing>
          <wp:anchor distT="0" distB="0" distL="114300" distR="114300" simplePos="0" relativeHeight="251662336" behindDoc="0" locked="0" layoutInCell="1" hidden="0" allowOverlap="1" wp14:anchorId="6F0A09F6" wp14:editId="6F2D27E3">
            <wp:simplePos x="0" y="0"/>
            <wp:positionH relativeFrom="column">
              <wp:posOffset>3905250</wp:posOffset>
            </wp:positionH>
            <wp:positionV relativeFrom="paragraph">
              <wp:posOffset>0</wp:posOffset>
            </wp:positionV>
            <wp:extent cx="1517015" cy="4939030"/>
            <wp:effectExtent l="0" t="0" r="0" b="0"/>
            <wp:wrapSquare wrapText="bothSides" distT="0" distB="0" distL="114300" distR="11430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1517015" cy="4939030"/>
                    </a:xfrm>
                    <a:prstGeom prst="rect">
                      <a:avLst/>
                    </a:prstGeom>
                    <a:ln/>
                  </pic:spPr>
                </pic:pic>
              </a:graphicData>
            </a:graphic>
          </wp:anchor>
        </w:drawing>
      </w:r>
    </w:p>
    <w:p w14:paraId="36FBB967"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上班時穿著西裝，</w:t>
      </w:r>
    </w:p>
    <w:p w14:paraId="72047257"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個性無趣</w:t>
      </w:r>
    </w:p>
    <w:p w14:paraId="2FA37036"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是個工作狂</w:t>
      </w:r>
    </w:p>
    <w:p w14:paraId="2C14A428"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辦公桌永遠都保持著整整齊齊的</w:t>
      </w:r>
    </w:p>
    <w:p w14:paraId="2EEA5285"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只要東西</w:t>
      </w:r>
      <w:proofErr w:type="gramStart"/>
      <w:r>
        <w:rPr>
          <w:rFonts w:ascii="微軟正黑體" w:eastAsia="微軟正黑體" w:hAnsi="微軟正黑體" w:cs="微軟正黑體"/>
          <w:color w:val="000000"/>
          <w:sz w:val="24"/>
          <w:szCs w:val="24"/>
        </w:rPr>
        <w:t>一</w:t>
      </w:r>
      <w:proofErr w:type="gramEnd"/>
      <w:r>
        <w:rPr>
          <w:rFonts w:ascii="微軟正黑體" w:eastAsia="微軟正黑體" w:hAnsi="微軟正黑體" w:cs="微軟正黑體"/>
          <w:color w:val="000000"/>
          <w:sz w:val="24"/>
          <w:szCs w:val="24"/>
        </w:rPr>
        <w:t>亂掉就會馬上整理</w:t>
      </w:r>
    </w:p>
    <w:p w14:paraId="6E6C96CC"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對辦公室有種</w:t>
      </w:r>
      <w:proofErr w:type="gramStart"/>
      <w:r>
        <w:rPr>
          <w:rFonts w:ascii="微軟正黑體" w:eastAsia="微軟正黑體" w:hAnsi="微軟正黑體" w:cs="微軟正黑體"/>
          <w:color w:val="000000"/>
          <w:sz w:val="24"/>
          <w:szCs w:val="24"/>
        </w:rPr>
        <w:t>潔癖式的堅持</w:t>
      </w:r>
      <w:proofErr w:type="gramEnd"/>
    </w:p>
    <w:p w14:paraId="56E2122F" w14:textId="77777777" w:rsidR="005435CB" w:rsidRDefault="005435CB">
      <w:pPr>
        <w:widowControl w:val="0"/>
        <w:pBdr>
          <w:top w:val="nil"/>
          <w:left w:val="nil"/>
          <w:bottom w:val="nil"/>
          <w:right w:val="nil"/>
          <w:between w:val="nil"/>
        </w:pBdr>
        <w:ind w:left="480" w:hanging="480"/>
        <w:rPr>
          <w:rFonts w:ascii="微軟正黑體" w:eastAsia="微軟正黑體" w:hAnsi="微軟正黑體" w:cs="微軟正黑體"/>
          <w:color w:val="000000"/>
          <w:sz w:val="24"/>
          <w:szCs w:val="24"/>
        </w:rPr>
      </w:pPr>
    </w:p>
    <w:p w14:paraId="39E07B80"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3EEC2F3"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9B9E23C"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5B28D84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角色背景:</w:t>
      </w:r>
    </w:p>
    <w:p w14:paraId="48FF3799"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從小父母忙於工作，因此時常自己</w:t>
      </w:r>
      <w:proofErr w:type="gramStart"/>
      <w:r>
        <w:rPr>
          <w:rFonts w:ascii="微軟正黑體" w:eastAsia="微軟正黑體" w:hAnsi="微軟正黑體" w:cs="微軟正黑體"/>
          <w:color w:val="000000"/>
          <w:sz w:val="24"/>
          <w:szCs w:val="24"/>
        </w:rPr>
        <w:t>一</w:t>
      </w:r>
      <w:proofErr w:type="gramEnd"/>
      <w:r>
        <w:rPr>
          <w:rFonts w:ascii="微軟正黑體" w:eastAsia="微軟正黑體" w:hAnsi="微軟正黑體" w:cs="微軟正黑體"/>
          <w:color w:val="000000"/>
          <w:sz w:val="24"/>
          <w:szCs w:val="24"/>
        </w:rPr>
        <w:t>個人，從小就不太交朋友，專注於自己的事。</w:t>
      </w:r>
    </w:p>
    <w:p w14:paraId="0204CDD0"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後來遇見了他老婆，組成自己的家庭，他的個性才稍稍有了轉變，不過後來轉進另一家公司後，被老闆器重而工作繁忙。</w:t>
      </w:r>
    </w:p>
    <w:p w14:paraId="0D586741"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也因為忙於工作，和小孩的互動漸漸變淡，最後變成了一個無聊的工作狂。</w:t>
      </w:r>
    </w:p>
    <w:p w14:paraId="137DCF0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lastRenderedPageBreak/>
        <w:t>角色設定參考:</w:t>
      </w:r>
    </w:p>
    <w:p w14:paraId="5C7D1D88" w14:textId="77777777" w:rsidR="005435CB" w:rsidRDefault="004B6CAE">
      <w:pPr>
        <w:widowControl w:val="0"/>
        <w:numPr>
          <w:ilvl w:val="0"/>
          <w:numId w:val="8"/>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白日夢冒險王男主角(華特</w:t>
      </w:r>
      <w:proofErr w:type="gramStart"/>
      <w:r>
        <w:rPr>
          <w:rFonts w:ascii="微軟正黑體" w:eastAsia="微軟正黑體" w:hAnsi="微軟正黑體" w:cs="微軟正黑體"/>
          <w:color w:val="000000"/>
          <w:sz w:val="24"/>
          <w:szCs w:val="24"/>
        </w:rPr>
        <w:t>•</w:t>
      </w:r>
      <w:proofErr w:type="gramEnd"/>
      <w:r>
        <w:rPr>
          <w:rFonts w:ascii="微軟正黑體" w:eastAsia="微軟正黑體" w:hAnsi="微軟正黑體" w:cs="微軟正黑體"/>
          <w:color w:val="000000"/>
          <w:sz w:val="24"/>
          <w:szCs w:val="24"/>
        </w:rPr>
        <w:t>米堤)</w:t>
      </w:r>
    </w:p>
    <w:p w14:paraId="46E2D541" w14:textId="77777777" w:rsidR="005435CB" w:rsidRDefault="004B6CAE">
      <w:pPr>
        <w:widowControl w:val="0"/>
        <w:numPr>
          <w:ilvl w:val="0"/>
          <w:numId w:val="8"/>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命運</w:t>
      </w:r>
      <w:proofErr w:type="gramStart"/>
      <w:r>
        <w:rPr>
          <w:rFonts w:ascii="微軟正黑體" w:eastAsia="微軟正黑體" w:hAnsi="微軟正黑體" w:cs="微軟正黑體"/>
          <w:color w:val="000000"/>
          <w:sz w:val="24"/>
          <w:szCs w:val="24"/>
        </w:rPr>
        <w:t>好</w:t>
      </w:r>
      <w:proofErr w:type="gramEnd"/>
      <w:r>
        <w:rPr>
          <w:rFonts w:ascii="微軟正黑體" w:eastAsia="微軟正黑體" w:hAnsi="微軟正黑體" w:cs="微軟正黑體"/>
          <w:color w:val="000000"/>
          <w:sz w:val="24"/>
          <w:szCs w:val="24"/>
        </w:rPr>
        <w:t>好玩男主角(麥可</w:t>
      </w:r>
      <w:proofErr w:type="gramStart"/>
      <w:r>
        <w:rPr>
          <w:rFonts w:ascii="微軟正黑體" w:eastAsia="微軟正黑體" w:hAnsi="微軟正黑體" w:cs="微軟正黑體"/>
          <w:color w:val="000000"/>
          <w:sz w:val="24"/>
          <w:szCs w:val="24"/>
        </w:rPr>
        <w:t>•紐曼</w:t>
      </w:r>
      <w:proofErr w:type="gramEnd"/>
      <w:r>
        <w:rPr>
          <w:rFonts w:ascii="微軟正黑體" w:eastAsia="微軟正黑體" w:hAnsi="微軟正黑體" w:cs="微軟正黑體"/>
          <w:color w:val="000000"/>
          <w:sz w:val="24"/>
          <w:szCs w:val="24"/>
        </w:rPr>
        <w:t>)</w:t>
      </w:r>
    </w:p>
    <w:p w14:paraId="071BF935"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 xml:space="preserve">興趣:  </w:t>
      </w:r>
    </w:p>
    <w:p w14:paraId="57340A85"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除了養魚以外沒其他的興趣</w:t>
      </w:r>
    </w:p>
    <w:p w14:paraId="028466DD"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2"/>
          <w:szCs w:val="22"/>
        </w:rPr>
      </w:pPr>
    </w:p>
    <w:p w14:paraId="2C6AD7E5"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兒子 </w:t>
      </w:r>
      <w:r>
        <w:rPr>
          <w:rFonts w:ascii="微軟正黑體" w:eastAsia="微軟正黑體" w:hAnsi="微軟正黑體" w:cs="微軟正黑體"/>
          <w:b/>
          <w:color w:val="000000"/>
          <w:sz w:val="24"/>
          <w:szCs w:val="24"/>
          <w:u w:val="single"/>
        </w:rPr>
        <w:t>提米 (Timmy)</w:t>
      </w:r>
    </w:p>
    <w:p w14:paraId="19E93B19"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 </w:t>
      </w:r>
      <w:r>
        <w:rPr>
          <w:rFonts w:ascii="微軟正黑體" w:eastAsia="微軟正黑體" w:hAnsi="微軟正黑體" w:cs="微軟正黑體"/>
          <w:i/>
          <w:color w:val="000000"/>
          <w:sz w:val="24"/>
          <w:szCs w:val="24"/>
        </w:rPr>
        <w:t>Timmy 意思是： 給上帝帶來榮譽的</w:t>
      </w:r>
    </w:p>
    <w:p w14:paraId="238CDC77"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 xml:space="preserve">7歲 </w:t>
      </w:r>
    </w:p>
    <w:p w14:paraId="6DF2856A"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身高122</w:t>
      </w:r>
    </w:p>
    <w:p w14:paraId="0BF51897"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25KG</w:t>
      </w:r>
    </w:p>
    <w:p w14:paraId="54BD0DAE"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有嬰兒肥</w:t>
      </w:r>
    </w:p>
    <w:p w14:paraId="73C2A838"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短袖短褲</w:t>
      </w:r>
    </w:p>
    <w:p w14:paraId="0DBC6EA6"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個性調皮</w:t>
      </w:r>
    </w:p>
    <w:p w14:paraId="10ED84FD"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玩具喜歡亂丟</w:t>
      </w:r>
    </w:p>
    <w:p w14:paraId="0313979C"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1ABE9E8"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想得到爸爸多一點的關心，總是做一些小動作想引起爸爸的注意，爸爸卻因為工作繁忙或太疲累而不去理會。</w:t>
      </w:r>
    </w:p>
    <w:p w14:paraId="5B391F88"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興趣:</w:t>
      </w:r>
    </w:p>
    <w:p w14:paraId="397B825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玩飛機玩具、和爸爸玩</w:t>
      </w:r>
    </w:p>
    <w:p w14:paraId="52452172"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2"/>
          <w:szCs w:val="22"/>
        </w:rPr>
      </w:pPr>
    </w:p>
    <w:p w14:paraId="4120EF53"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老闆娘 </w:t>
      </w:r>
      <w:r>
        <w:rPr>
          <w:rFonts w:ascii="微軟正黑體" w:eastAsia="微軟正黑體" w:hAnsi="微軟正黑體" w:cs="微軟正黑體"/>
          <w:b/>
          <w:color w:val="000000"/>
          <w:sz w:val="24"/>
          <w:szCs w:val="24"/>
          <w:u w:val="single"/>
        </w:rPr>
        <w:t>葛瑞絲 (Grace)</w:t>
      </w:r>
    </w:p>
    <w:p w14:paraId="278A25FC"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 </w:t>
      </w:r>
      <w:r>
        <w:rPr>
          <w:rFonts w:ascii="微軟正黑體" w:eastAsia="微軟正黑體" w:hAnsi="微軟正黑體" w:cs="微軟正黑體"/>
          <w:i/>
          <w:color w:val="000000"/>
          <w:sz w:val="24"/>
          <w:szCs w:val="24"/>
        </w:rPr>
        <w:t>Grace(拉丁文)優雅之意.當人們想到grace,他們就會聯想到文靜,可愛,充滿智慧的老婦人</w:t>
      </w:r>
    </w:p>
    <w:p w14:paraId="79DFFE6C"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lastRenderedPageBreak/>
        <w:t>56歲女性</w:t>
      </w:r>
      <w:r>
        <w:rPr>
          <w:noProof/>
        </w:rPr>
        <w:drawing>
          <wp:anchor distT="0" distB="0" distL="114300" distR="114300" simplePos="0" relativeHeight="251663360" behindDoc="0" locked="0" layoutInCell="1" hidden="0" allowOverlap="1" wp14:anchorId="326023AE" wp14:editId="2D459990">
            <wp:simplePos x="0" y="0"/>
            <wp:positionH relativeFrom="column">
              <wp:posOffset>2543175</wp:posOffset>
            </wp:positionH>
            <wp:positionV relativeFrom="paragraph">
              <wp:posOffset>0</wp:posOffset>
            </wp:positionV>
            <wp:extent cx="2505075" cy="3038475"/>
            <wp:effectExtent l="0" t="0" r="0" b="0"/>
            <wp:wrapSquare wrapText="bothSides" distT="0" distB="0" distL="114300" distR="11430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a:stretch>
                      <a:fillRect/>
                    </a:stretch>
                  </pic:blipFill>
                  <pic:spPr>
                    <a:xfrm>
                      <a:off x="0" y="0"/>
                      <a:ext cx="2505075" cy="3038475"/>
                    </a:xfrm>
                    <a:prstGeom prst="rect">
                      <a:avLst/>
                    </a:prstGeom>
                    <a:ln/>
                  </pic:spPr>
                </pic:pic>
              </a:graphicData>
            </a:graphic>
          </wp:anchor>
        </w:drawing>
      </w:r>
    </w:p>
    <w:p w14:paraId="2130792F"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身高158</w:t>
      </w:r>
    </w:p>
    <w:p w14:paraId="5BA5D4F7"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55KG</w:t>
      </w:r>
    </w:p>
    <w:p w14:paraId="03E80038"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身材瘦、短棕</w:t>
      </w:r>
      <w:proofErr w:type="gramStart"/>
      <w:r>
        <w:rPr>
          <w:rFonts w:ascii="微軟正黑體" w:eastAsia="微軟正黑體" w:hAnsi="微軟正黑體" w:cs="微軟正黑體"/>
          <w:color w:val="000000"/>
          <w:sz w:val="24"/>
          <w:szCs w:val="24"/>
        </w:rPr>
        <w:t>髮</w:t>
      </w:r>
      <w:proofErr w:type="gramEnd"/>
    </w:p>
    <w:p w14:paraId="765D1AD0"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表情慈祥</w:t>
      </w:r>
    </w:p>
    <w:p w14:paraId="6CDA9FC9"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眼神帶有神秘感</w:t>
      </w:r>
    </w:p>
    <w:p w14:paraId="1A30D689"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總穿著的長袖、長褲和一件大圍裙</w:t>
      </w:r>
    </w:p>
    <w:p w14:paraId="5EA30AA1"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FDB998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2"/>
          <w:szCs w:val="22"/>
        </w:rPr>
        <w:t xml:space="preserve"> </w:t>
      </w:r>
      <w:r>
        <w:rPr>
          <w:rFonts w:ascii="微軟正黑體" w:eastAsia="微軟正黑體" w:hAnsi="微軟正黑體" w:cs="微軟正黑體"/>
          <w:color w:val="000000"/>
          <w:sz w:val="24"/>
          <w:szCs w:val="24"/>
        </w:rPr>
        <w:t xml:space="preserve"> 把一些對生活感到失望、被生活所苦的人，吸引他們來店裡，把他們變成魚，讓他們忘卻現實生活的苦。</w:t>
      </w:r>
    </w:p>
    <w:p w14:paraId="169EB8FA"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角色設定參考:</w:t>
      </w:r>
    </w:p>
    <w:p w14:paraId="622B00DF" w14:textId="77777777" w:rsidR="005435CB" w:rsidRDefault="004B6CAE">
      <w:pPr>
        <w:widowControl w:val="0"/>
        <w:numPr>
          <w:ilvl w:val="0"/>
          <w:numId w:val="9"/>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魔法保母麥克菲 後段轉變以後 (艾瑪</w:t>
      </w:r>
      <w:proofErr w:type="gramStart"/>
      <w:r>
        <w:rPr>
          <w:rFonts w:ascii="微軟正黑體" w:eastAsia="微軟正黑體" w:hAnsi="微軟正黑體" w:cs="微軟正黑體"/>
          <w:color w:val="000000"/>
          <w:sz w:val="24"/>
          <w:szCs w:val="24"/>
        </w:rPr>
        <w:t>•</w:t>
      </w:r>
      <w:proofErr w:type="gramEnd"/>
      <w:r>
        <w:rPr>
          <w:rFonts w:ascii="微軟正黑體" w:eastAsia="微軟正黑體" w:hAnsi="微軟正黑體" w:cs="微軟正黑體"/>
          <w:color w:val="000000"/>
          <w:sz w:val="24"/>
          <w:szCs w:val="24"/>
        </w:rPr>
        <w:t>湯普遜)</w:t>
      </w:r>
    </w:p>
    <w:p w14:paraId="26CD51BE" w14:textId="77777777" w:rsidR="005435CB" w:rsidRDefault="005435CB">
      <w:pPr>
        <w:widowControl w:val="0"/>
        <w:pBdr>
          <w:top w:val="nil"/>
          <w:left w:val="nil"/>
          <w:bottom w:val="nil"/>
          <w:right w:val="nil"/>
          <w:between w:val="nil"/>
        </w:pBdr>
        <w:ind w:left="480" w:hanging="480"/>
        <w:rPr>
          <w:rFonts w:ascii="微軟正黑體" w:eastAsia="微軟正黑體" w:hAnsi="微軟正黑體" w:cs="微軟正黑體"/>
          <w:color w:val="000000"/>
          <w:sz w:val="22"/>
          <w:szCs w:val="22"/>
        </w:rPr>
      </w:pPr>
    </w:p>
    <w:p w14:paraId="2DC59AA0"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妻子 </w:t>
      </w:r>
      <w:r>
        <w:rPr>
          <w:rFonts w:ascii="微軟正黑體" w:eastAsia="微軟正黑體" w:hAnsi="微軟正黑體" w:cs="微軟正黑體"/>
          <w:b/>
          <w:color w:val="000000"/>
          <w:sz w:val="24"/>
          <w:szCs w:val="24"/>
          <w:u w:val="single"/>
        </w:rPr>
        <w:t>喬安娜 (</w:t>
      </w:r>
      <w:r>
        <w:rPr>
          <w:rFonts w:ascii="微軟正黑體" w:eastAsia="微軟正黑體" w:hAnsi="微軟正黑體" w:cs="微軟正黑體"/>
          <w:b/>
          <w:color w:val="333333"/>
          <w:sz w:val="24"/>
          <w:szCs w:val="24"/>
          <w:highlight w:val="white"/>
          <w:u w:val="single"/>
        </w:rPr>
        <w:t>Joanna</w:t>
      </w:r>
      <w:r>
        <w:rPr>
          <w:rFonts w:ascii="微軟正黑體" w:eastAsia="微軟正黑體" w:hAnsi="微軟正黑體" w:cs="微軟正黑體"/>
          <w:b/>
          <w:color w:val="000000"/>
          <w:sz w:val="24"/>
          <w:szCs w:val="24"/>
          <w:u w:val="single"/>
        </w:rPr>
        <w:t xml:space="preserve">) </w:t>
      </w:r>
    </w:p>
    <w:p w14:paraId="10C9B33C"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w:t>
      </w:r>
      <w:r>
        <w:rPr>
          <w:rFonts w:ascii="微軟正黑體" w:eastAsia="微軟正黑體" w:hAnsi="微軟正黑體" w:cs="微軟正黑體"/>
          <w:i/>
          <w:color w:val="000000"/>
          <w:sz w:val="24"/>
          <w:szCs w:val="24"/>
        </w:rPr>
        <w:t>Joanna被認為是個十分適合平凡，傳統，以家為重的女人</w:t>
      </w:r>
    </w:p>
    <w:p w14:paraId="24EDC6BC"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主角的妻子</w:t>
      </w:r>
    </w:p>
    <w:p w14:paraId="50EDEE24"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28歲</w:t>
      </w:r>
    </w:p>
    <w:p w14:paraId="52D5BEBB"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身高165</w:t>
      </w:r>
    </w:p>
    <w:p w14:paraId="6D02FC19"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50kg</w:t>
      </w:r>
    </w:p>
    <w:p w14:paraId="268E4810"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臉型修長、鼻子堅挺</w:t>
      </w:r>
    </w:p>
    <w:p w14:paraId="3B6F66C1"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身材適中，長黑髮</w:t>
      </w:r>
    </w:p>
    <w:p w14:paraId="3BC5C4E4"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穿短袖、及膝裙</w:t>
      </w:r>
    </w:p>
    <w:p w14:paraId="2D1F434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365F76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婚後一直是個很稱職的家庭主婦，自從丈夫換工作後總是</w:t>
      </w:r>
      <w:proofErr w:type="gramStart"/>
      <w:r>
        <w:rPr>
          <w:rFonts w:ascii="微軟正黑體" w:eastAsia="微軟正黑體" w:hAnsi="微軟正黑體" w:cs="微軟正黑體"/>
          <w:color w:val="000000"/>
          <w:sz w:val="24"/>
          <w:szCs w:val="24"/>
        </w:rPr>
        <w:t>一</w:t>
      </w:r>
      <w:proofErr w:type="gramEnd"/>
      <w:r>
        <w:rPr>
          <w:rFonts w:ascii="微軟正黑體" w:eastAsia="微軟正黑體" w:hAnsi="微軟正黑體" w:cs="微軟正黑體"/>
          <w:color w:val="000000"/>
          <w:sz w:val="24"/>
          <w:szCs w:val="24"/>
        </w:rPr>
        <w:t>個人照顧孩子。</w:t>
      </w:r>
    </w:p>
    <w:p w14:paraId="19D2069D"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9546BBC"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6B5D5B4"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8D41C08"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6C4416E0"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0B2E8384"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12782769"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68CB36C"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ECC0CA0"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50D4085"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18712BD3"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8AAFAB8"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6261401B"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7E52ECA"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3E40D333"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57F320DF"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540E095"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風格參考</w:t>
      </w:r>
    </w:p>
    <w:p w14:paraId="44F4783D"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整體、上色風格</w:t>
      </w:r>
      <w:r>
        <w:rPr>
          <w:rFonts w:ascii="MS Gothic" w:eastAsia="MS Gothic" w:hAnsi="MS Gothic" w:cs="MS Gothic"/>
          <w:color w:val="000000"/>
          <w:sz w:val="24"/>
          <w:szCs w:val="24"/>
          <w:shd w:val="clear" w:color="auto" w:fill="D9D9D9"/>
        </w:rPr>
        <w:t>⤵</w:t>
      </w:r>
    </w:p>
    <w:p w14:paraId="71B59A44"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6220EA80" wp14:editId="23D10B64">
            <wp:extent cx="5267325" cy="2962275"/>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5267325" cy="2962275"/>
                    </a:xfrm>
                    <a:prstGeom prst="rect">
                      <a:avLst/>
                    </a:prstGeom>
                    <a:ln/>
                  </pic:spPr>
                </pic:pic>
              </a:graphicData>
            </a:graphic>
          </wp:inline>
        </w:drawing>
      </w:r>
    </w:p>
    <w:p w14:paraId="5EEC284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highlight w:val="white"/>
        </w:rPr>
      </w:pPr>
    </w:p>
    <w:p w14:paraId="24D2E6B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25AEBB78" wp14:editId="3B5AB0A7">
            <wp:extent cx="5267325" cy="296227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267325" cy="2962275"/>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2137CA24" wp14:editId="745287E3">
            <wp:extent cx="5416550" cy="3829685"/>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416550" cy="3829685"/>
                    </a:xfrm>
                    <a:prstGeom prst="rect">
                      <a:avLst/>
                    </a:prstGeom>
                    <a:ln/>
                  </pic:spPr>
                </pic:pic>
              </a:graphicData>
            </a:graphic>
          </wp:inline>
        </w:drawing>
      </w:r>
      <w:r>
        <w:rPr>
          <w:rFonts w:ascii="標楷體" w:eastAsia="標楷體" w:hAnsi="標楷體" w:cs="標楷體"/>
          <w:b/>
          <w:noProof/>
          <w:color w:val="333333"/>
          <w:sz w:val="36"/>
          <w:szCs w:val="36"/>
          <w:highlight w:val="white"/>
        </w:rPr>
        <w:lastRenderedPageBreak/>
        <w:drawing>
          <wp:inline distT="0" distB="0" distL="114300" distR="114300" wp14:anchorId="1D34143D" wp14:editId="71F93CE7">
            <wp:extent cx="5273040" cy="355092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273040" cy="3550920"/>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01A25478" wp14:editId="4B8F3E75">
            <wp:extent cx="5273675" cy="381889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5273675" cy="3818890"/>
                    </a:xfrm>
                    <a:prstGeom prst="rect">
                      <a:avLst/>
                    </a:prstGeom>
                    <a:ln/>
                  </pic:spPr>
                </pic:pic>
              </a:graphicData>
            </a:graphic>
          </wp:inline>
        </w:drawing>
      </w:r>
      <w:r>
        <w:rPr>
          <w:rFonts w:ascii="標楷體" w:eastAsia="標楷體" w:hAnsi="標楷體" w:cs="標楷體"/>
          <w:b/>
          <w:noProof/>
          <w:color w:val="333333"/>
          <w:sz w:val="36"/>
          <w:szCs w:val="36"/>
          <w:highlight w:val="white"/>
        </w:rPr>
        <w:lastRenderedPageBreak/>
        <w:drawing>
          <wp:inline distT="0" distB="0" distL="114300" distR="114300" wp14:anchorId="515BF78E" wp14:editId="5034DADA">
            <wp:extent cx="5272405" cy="373126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272405" cy="3731260"/>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16BCB5FD" wp14:editId="609E67C0">
            <wp:extent cx="5272405" cy="373126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272405" cy="3731260"/>
                    </a:xfrm>
                    <a:prstGeom prst="rect">
                      <a:avLst/>
                    </a:prstGeom>
                    <a:ln/>
                  </pic:spPr>
                </pic:pic>
              </a:graphicData>
            </a:graphic>
          </wp:inline>
        </w:drawing>
      </w:r>
    </w:p>
    <w:p w14:paraId="49E9E50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D04229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37FF1D79" wp14:editId="511A73F0">
            <wp:extent cx="5274310" cy="2847975"/>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274310" cy="2847975"/>
                    </a:xfrm>
                    <a:prstGeom prst="rect">
                      <a:avLst/>
                    </a:prstGeom>
                    <a:ln/>
                  </pic:spPr>
                </pic:pic>
              </a:graphicData>
            </a:graphic>
          </wp:inline>
        </w:drawing>
      </w:r>
    </w:p>
    <w:p w14:paraId="12B108E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CAE4E6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36033EEE"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7C8520F"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69F47862"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3592050E" w14:textId="62BB391E"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shd w:val="clear" w:color="auto" w:fill="D9D9D9"/>
        </w:rPr>
      </w:pPr>
      <w:r>
        <w:rPr>
          <w:rFonts w:ascii="微軟正黑體" w:eastAsia="微軟正黑體" w:hAnsi="微軟正黑體" w:cs="微軟正黑體"/>
          <w:color w:val="000000"/>
          <w:sz w:val="24"/>
          <w:szCs w:val="24"/>
          <w:shd w:val="clear" w:color="auto" w:fill="D9D9D9"/>
        </w:rPr>
        <w:t>辦公室樣式參考</w:t>
      </w:r>
      <w:r>
        <w:rPr>
          <w:rFonts w:ascii="MS Gothic" w:eastAsia="MS Gothic" w:hAnsi="MS Gothic" w:cs="MS Gothic"/>
          <w:color w:val="000000"/>
          <w:sz w:val="24"/>
          <w:szCs w:val="24"/>
          <w:shd w:val="clear" w:color="auto" w:fill="D9D9D9"/>
        </w:rPr>
        <w:t>⤵</w:t>
      </w:r>
    </w:p>
    <w:p w14:paraId="3DD8C6B3"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7EDE94E0" wp14:editId="3C025BA6">
            <wp:extent cx="5267325" cy="2633345"/>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267325" cy="2633345"/>
                    </a:xfrm>
                    <a:prstGeom prst="rect">
                      <a:avLst/>
                    </a:prstGeom>
                    <a:ln/>
                  </pic:spPr>
                </pic:pic>
              </a:graphicData>
            </a:graphic>
          </wp:inline>
        </w:drawing>
      </w:r>
    </w:p>
    <w:p w14:paraId="404B87F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CACA8E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店外模樣參考</w:t>
      </w:r>
      <w:r>
        <w:rPr>
          <w:rFonts w:ascii="MS Gothic" w:eastAsia="MS Gothic" w:hAnsi="MS Gothic" w:cs="MS Gothic"/>
          <w:color w:val="000000"/>
          <w:sz w:val="24"/>
          <w:szCs w:val="24"/>
          <w:shd w:val="clear" w:color="auto" w:fill="D9D9D9"/>
        </w:rPr>
        <w:t>⤵</w:t>
      </w:r>
    </w:p>
    <w:p w14:paraId="76D8CEBA"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4182B5F6" wp14:editId="4E8B8338">
            <wp:extent cx="5270500" cy="3499485"/>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270500" cy="3499485"/>
                    </a:xfrm>
                    <a:prstGeom prst="rect">
                      <a:avLst/>
                    </a:prstGeom>
                    <a:ln/>
                  </pic:spPr>
                </pic:pic>
              </a:graphicData>
            </a:graphic>
          </wp:inline>
        </w:drawing>
      </w:r>
    </w:p>
    <w:p w14:paraId="767FBED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DC90EF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44B2AE1"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7B317D0D"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2B753E74"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454F802E" w14:textId="4BE9AC7A"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微軟正黑體" w:eastAsia="微軟正黑體" w:hAnsi="微軟正黑體" w:cs="微軟正黑體"/>
          <w:color w:val="000000"/>
          <w:sz w:val="24"/>
          <w:szCs w:val="24"/>
          <w:shd w:val="clear" w:color="auto" w:fill="D9D9D9"/>
        </w:rPr>
        <w:t>店外光線色調參考</w:t>
      </w:r>
      <w:r>
        <w:rPr>
          <w:rFonts w:ascii="MS Gothic" w:eastAsia="MS Gothic" w:hAnsi="MS Gothic" w:cs="MS Gothic"/>
          <w:color w:val="000000"/>
          <w:sz w:val="24"/>
          <w:szCs w:val="24"/>
          <w:shd w:val="clear" w:color="auto" w:fill="D9D9D9"/>
        </w:rPr>
        <w:t>⤵</w:t>
      </w:r>
    </w:p>
    <w:p w14:paraId="15F540E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5935E7EA" wp14:editId="040EDD6B">
            <wp:extent cx="2914015" cy="3446145"/>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914015" cy="3446145"/>
                    </a:xfrm>
                    <a:prstGeom prst="rect">
                      <a:avLst/>
                    </a:prstGeom>
                    <a:ln/>
                  </pic:spPr>
                </pic:pic>
              </a:graphicData>
            </a:graphic>
          </wp:inline>
        </w:drawing>
      </w:r>
    </w:p>
    <w:p w14:paraId="7CC694E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49510A71" wp14:editId="450A7036">
            <wp:extent cx="3931920" cy="262382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3931920" cy="2623820"/>
                    </a:xfrm>
                    <a:prstGeom prst="rect">
                      <a:avLst/>
                    </a:prstGeom>
                    <a:ln/>
                  </pic:spPr>
                </pic:pic>
              </a:graphicData>
            </a:graphic>
          </wp:inline>
        </w:drawing>
      </w:r>
    </w:p>
    <w:p w14:paraId="694A953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D4A52A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57512F4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08E83CA"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49D334E"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382DDC3A"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40E98EF0"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244E965F" w14:textId="10BD2A65" w:rsidR="005435CB" w:rsidRPr="003A2D33"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店外魚缸、色調參考</w:t>
      </w:r>
      <w:r>
        <w:rPr>
          <w:rFonts w:ascii="MS Gothic" w:eastAsia="MS Gothic" w:hAnsi="MS Gothic" w:cs="MS Gothic"/>
          <w:color w:val="000000"/>
          <w:sz w:val="24"/>
          <w:szCs w:val="24"/>
          <w:shd w:val="clear" w:color="auto" w:fill="D9D9D9"/>
        </w:rPr>
        <w:t>⤵</w:t>
      </w:r>
    </w:p>
    <w:p w14:paraId="75EB873C"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3C7F9552" wp14:editId="05902C21">
            <wp:extent cx="4562475" cy="3048000"/>
            <wp:effectExtent l="0" t="0" r="0" 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4562475" cy="3048000"/>
                    </a:xfrm>
                    <a:prstGeom prst="rect">
                      <a:avLst/>
                    </a:prstGeom>
                    <a:ln/>
                  </pic:spPr>
                </pic:pic>
              </a:graphicData>
            </a:graphic>
          </wp:inline>
        </w:drawing>
      </w:r>
    </w:p>
    <w:p w14:paraId="67B008F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06F9B074" wp14:editId="33F30A0A">
            <wp:extent cx="5270500" cy="309562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270500" cy="3095625"/>
                    </a:xfrm>
                    <a:prstGeom prst="rect">
                      <a:avLst/>
                    </a:prstGeom>
                    <a:ln/>
                  </pic:spPr>
                </pic:pic>
              </a:graphicData>
            </a:graphic>
          </wp:inline>
        </w:drawing>
      </w:r>
    </w:p>
    <w:p w14:paraId="675616B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0DD4E872" wp14:editId="3BE6037A">
            <wp:extent cx="5273040" cy="3515360"/>
            <wp:effectExtent l="0" t="0" r="0" b="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5273040" cy="3515360"/>
                    </a:xfrm>
                    <a:prstGeom prst="rect">
                      <a:avLst/>
                    </a:prstGeom>
                    <a:ln/>
                  </pic:spPr>
                </pic:pic>
              </a:graphicData>
            </a:graphic>
          </wp:inline>
        </w:drawing>
      </w:r>
    </w:p>
    <w:p w14:paraId="3AA10298"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6CB37DBE" w14:textId="4410267B"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魚 種類參考</w:t>
      </w:r>
      <w:r>
        <w:rPr>
          <w:rFonts w:ascii="MS Gothic" w:eastAsia="MS Gothic" w:hAnsi="MS Gothic" w:cs="MS Gothic"/>
          <w:color w:val="000000"/>
          <w:sz w:val="24"/>
          <w:szCs w:val="24"/>
          <w:shd w:val="clear" w:color="auto" w:fill="D9D9D9"/>
        </w:rPr>
        <w:t>⤵</w:t>
      </w:r>
    </w:p>
    <w:p w14:paraId="3CEBD27E"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022043A7" wp14:editId="2AD01976">
            <wp:extent cx="5272405" cy="3801745"/>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5272405" cy="3801745"/>
                    </a:xfrm>
                    <a:prstGeom prst="rect">
                      <a:avLst/>
                    </a:prstGeom>
                    <a:ln/>
                  </pic:spPr>
                </pic:pic>
              </a:graphicData>
            </a:graphic>
          </wp:inline>
        </w:drawing>
      </w:r>
    </w:p>
    <w:p w14:paraId="3DF6F7FA"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694013F"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3311E0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四、製作緣起：</w:t>
      </w:r>
    </w:p>
    <w:p w14:paraId="5E58EBE5" w14:textId="77777777" w:rsidR="005435CB" w:rsidRDefault="004B6CAE">
      <w:pPr>
        <w:widowControl w:val="0"/>
        <w:pBdr>
          <w:top w:val="nil"/>
          <w:left w:val="nil"/>
          <w:bottom w:val="nil"/>
          <w:right w:val="nil"/>
          <w:between w:val="nil"/>
        </w:pBdr>
        <w:tabs>
          <w:tab w:val="right" w:pos="7920"/>
        </w:tabs>
        <w:ind w:firstLine="240"/>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現代人生活壓力大，日復一日坐著相同沉悶的事，逐漸忘記珍惜自己所擁有的一切。 以此故事想告訴大家要把握當下。</w:t>
      </w:r>
    </w:p>
    <w:p w14:paraId="145EA0BD" w14:textId="77777777" w:rsidR="005435CB" w:rsidRDefault="005435CB">
      <w:pPr>
        <w:widowControl w:val="0"/>
        <w:pBdr>
          <w:top w:val="nil"/>
          <w:left w:val="nil"/>
          <w:bottom w:val="nil"/>
          <w:right w:val="nil"/>
          <w:between w:val="nil"/>
        </w:pBdr>
        <w:tabs>
          <w:tab w:val="right" w:pos="7920"/>
        </w:tabs>
        <w:ind w:firstLine="240"/>
        <w:rPr>
          <w:rFonts w:ascii="微軟正黑體" w:eastAsia="微軟正黑體" w:hAnsi="微軟正黑體" w:cs="微軟正黑體"/>
          <w:color w:val="000000"/>
          <w:sz w:val="24"/>
          <w:szCs w:val="24"/>
        </w:rPr>
      </w:pPr>
    </w:p>
    <w:p w14:paraId="0D491F65"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五、劇本：</w:t>
      </w:r>
    </w:p>
    <w:p w14:paraId="49462A0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第一場</w:t>
      </w:r>
    </w:p>
    <w:p w14:paraId="23C71B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時</w:t>
      </w:r>
      <w:proofErr w:type="gramStart"/>
      <w:r>
        <w:rPr>
          <w:rFonts w:ascii="微軟正黑體" w:eastAsia="微軟正黑體" w:hAnsi="微軟正黑體" w:cs="微軟正黑體"/>
          <w:b/>
          <w:color w:val="333333"/>
          <w:sz w:val="24"/>
          <w:szCs w:val="24"/>
        </w:rPr>
        <w:t>︰</w:t>
      </w:r>
      <w:proofErr w:type="gramEnd"/>
      <w:r>
        <w:rPr>
          <w:rFonts w:ascii="微軟正黑體" w:eastAsia="微軟正黑體" w:hAnsi="微軟正黑體" w:cs="微軟正黑體"/>
          <w:b/>
          <w:color w:val="333333"/>
          <w:sz w:val="24"/>
          <w:szCs w:val="24"/>
        </w:rPr>
        <w:t>夜</w:t>
      </w:r>
    </w:p>
    <w:p w14:paraId="286B200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地</w:t>
      </w:r>
      <w:proofErr w:type="gramStart"/>
      <w:r>
        <w:rPr>
          <w:rFonts w:ascii="微軟正黑體" w:eastAsia="微軟正黑體" w:hAnsi="微軟正黑體" w:cs="微軟正黑體"/>
          <w:b/>
          <w:color w:val="333333"/>
          <w:sz w:val="24"/>
          <w:szCs w:val="24"/>
        </w:rPr>
        <w:t>︰</w:t>
      </w:r>
      <w:proofErr w:type="gramEnd"/>
      <w:r>
        <w:rPr>
          <w:rFonts w:ascii="微軟正黑體" w:eastAsia="微軟正黑體" w:hAnsi="微軟正黑體" w:cs="微軟正黑體"/>
          <w:b/>
          <w:color w:val="333333"/>
          <w:sz w:val="24"/>
          <w:szCs w:val="24"/>
        </w:rPr>
        <w:t>街道</w:t>
      </w:r>
    </w:p>
    <w:p w14:paraId="30B8CF1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人</w:t>
      </w:r>
      <w:proofErr w:type="gramStart"/>
      <w:r>
        <w:rPr>
          <w:rFonts w:ascii="微軟正黑體" w:eastAsia="微軟正黑體" w:hAnsi="微軟正黑體" w:cs="微軟正黑體"/>
          <w:b/>
          <w:color w:val="333333"/>
          <w:sz w:val="24"/>
          <w:szCs w:val="24"/>
        </w:rPr>
        <w:t>︰</w:t>
      </w:r>
      <w:proofErr w:type="gramEnd"/>
      <w:r>
        <w:rPr>
          <w:rFonts w:ascii="微軟正黑體" w:eastAsia="微軟正黑體" w:hAnsi="微軟正黑體" w:cs="微軟正黑體"/>
          <w:b/>
          <w:color w:val="333333"/>
          <w:sz w:val="24"/>
          <w:szCs w:val="24"/>
        </w:rPr>
        <w:t>無</w:t>
      </w:r>
    </w:p>
    <w:p w14:paraId="3CEC71D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△街上來來往往的車輛</w:t>
      </w:r>
    </w:p>
    <w:p w14:paraId="55D7A3C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第二場</w:t>
      </w:r>
    </w:p>
    <w:p w14:paraId="4CB250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6FBB7EA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地：辦公室</w:t>
      </w:r>
    </w:p>
    <w:p w14:paraId="06F5D8F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2091DDA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△Warren在辦公桌前key資料</w:t>
      </w:r>
    </w:p>
    <w:p w14:paraId="16F0A8D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△文件一直減少</w:t>
      </w:r>
    </w:p>
    <w:p w14:paraId="298AAFF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△打完文件後看著魚缸</w:t>
      </w:r>
    </w:p>
    <w:p w14:paraId="488CE7A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△Warren往椅背上一躺</w:t>
      </w:r>
    </w:p>
    <w:p w14:paraId="60A0AEF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第三場</w:t>
      </w:r>
    </w:p>
    <w:p w14:paraId="0F66034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57981BF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地：家裡</w:t>
      </w:r>
    </w:p>
    <w:p w14:paraId="0176ECB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4A64E6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△Warren躺在沙發上</w:t>
      </w:r>
    </w:p>
    <w:p w14:paraId="1BDC4C5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 xml:space="preserve">△看著報紙　</w:t>
      </w:r>
    </w:p>
    <w:p w14:paraId="6D68685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△Timmy拿著飛機玩具吵著要和爸爸玩</w:t>
      </w:r>
    </w:p>
    <w:p w14:paraId="59778BD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△Warren繼續看著報紙</w:t>
      </w:r>
    </w:p>
    <w:p w14:paraId="5A3BFCB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△Timmy去找媽媽玩</w:t>
      </w:r>
    </w:p>
    <w:p w14:paraId="4A5BA56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△夜景 燈一戶一戶暗掉</w:t>
      </w:r>
    </w:p>
    <w:p w14:paraId="38E4D9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△Warren站起身來，準備走入房間</w:t>
      </w:r>
    </w:p>
    <w:p w14:paraId="3E6B6F4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△Warren踩到了玩具，跌倒</w:t>
      </w:r>
    </w:p>
    <w:p w14:paraId="3A97F26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△Warren跌進了水裡</w:t>
      </w:r>
    </w:p>
    <w:p w14:paraId="723AE8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△標題</w:t>
      </w:r>
    </w:p>
    <w:p w14:paraId="58E71E5C"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第四場</w:t>
      </w:r>
    </w:p>
    <w:p w14:paraId="3584A56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3CCB706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地：巷子轉角</w:t>
      </w:r>
    </w:p>
    <w:p w14:paraId="63A350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0B4F0E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△Warren走過去</w:t>
      </w:r>
    </w:p>
    <w:p w14:paraId="72DEA62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第五場</w:t>
      </w:r>
    </w:p>
    <w:p w14:paraId="629880D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F941A0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地：小巷子裡</w:t>
      </w:r>
    </w:p>
    <w:p w14:paraId="3FB6D7B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647EF75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△Warren走在街道上</w:t>
      </w:r>
    </w:p>
    <w:p w14:paraId="75E3158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△Warren眼睛瞥了一眼旁邊</w:t>
      </w:r>
    </w:p>
    <w:p w14:paraId="23BE99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△Warren繼續走在街道上</w:t>
      </w:r>
    </w:p>
    <w:p w14:paraId="620E683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△Warren回頭</w:t>
      </w:r>
    </w:p>
    <w:p w14:paraId="5DC0E13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△Warren倒退走（鏡子反射）</w:t>
      </w:r>
    </w:p>
    <w:p w14:paraId="4B8DEA8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△Warren在門口看了一下</w:t>
      </w:r>
    </w:p>
    <w:p w14:paraId="1E6A2EA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△Warren走進了那間店</w:t>
      </w:r>
    </w:p>
    <w:p w14:paraId="6A8D9E8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第六場</w:t>
      </w:r>
    </w:p>
    <w:p w14:paraId="560883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1F9C59A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地：水族館裡</w:t>
      </w:r>
    </w:p>
    <w:p w14:paraId="4C27C6B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2CFE2D2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△Warren在店裡隨意走走</w:t>
      </w:r>
    </w:p>
    <w:p w14:paraId="2E17C5A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△Warren在其中</w:t>
      </w:r>
      <w:proofErr w:type="gramStart"/>
      <w:r>
        <w:rPr>
          <w:rFonts w:ascii="微軟正黑體" w:eastAsia="微軟正黑體" w:hAnsi="微軟正黑體" w:cs="微軟正黑體"/>
          <w:b/>
          <w:color w:val="333333"/>
          <w:sz w:val="24"/>
          <w:szCs w:val="24"/>
          <w:highlight w:val="white"/>
        </w:rPr>
        <w:t>一缸前停</w:t>
      </w:r>
      <w:proofErr w:type="gramEnd"/>
      <w:r>
        <w:rPr>
          <w:rFonts w:ascii="微軟正黑體" w:eastAsia="微軟正黑體" w:hAnsi="微軟正黑體" w:cs="微軟正黑體"/>
          <w:b/>
          <w:color w:val="333333"/>
          <w:sz w:val="24"/>
          <w:szCs w:val="24"/>
          <w:highlight w:val="white"/>
        </w:rPr>
        <w:t>了下來，看著那缸魚</w:t>
      </w:r>
    </w:p>
    <w:p w14:paraId="61067B3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△Warren手撐著膝蓋，手來回在魚缸前動</w:t>
      </w:r>
    </w:p>
    <w:p w14:paraId="50B3091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△魚隨著Warren的手指游移</w:t>
      </w:r>
    </w:p>
    <w:p w14:paraId="7F706BB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△Grace走近Warren身旁，給了Warren一個幸運</w:t>
      </w:r>
      <w:proofErr w:type="gramStart"/>
      <w:r>
        <w:rPr>
          <w:rFonts w:ascii="微軟正黑體" w:eastAsia="微軟正黑體" w:hAnsi="微軟正黑體" w:cs="微軟正黑體"/>
          <w:b/>
          <w:color w:val="333333"/>
          <w:sz w:val="24"/>
          <w:szCs w:val="24"/>
          <w:highlight w:val="white"/>
        </w:rPr>
        <w:t>籤</w:t>
      </w:r>
      <w:proofErr w:type="gramEnd"/>
      <w:r>
        <w:rPr>
          <w:rFonts w:ascii="微軟正黑體" w:eastAsia="微軟正黑體" w:hAnsi="微軟正黑體" w:cs="微軟正黑體"/>
          <w:b/>
          <w:color w:val="333333"/>
          <w:sz w:val="24"/>
          <w:szCs w:val="24"/>
          <w:highlight w:val="white"/>
        </w:rPr>
        <w:t>餅</w:t>
      </w:r>
    </w:p>
    <w:p w14:paraId="16E1BD8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△Warren歪了</w:t>
      </w:r>
      <w:proofErr w:type="gramStart"/>
      <w:r>
        <w:rPr>
          <w:rFonts w:ascii="微軟正黑體" w:eastAsia="微軟正黑體" w:hAnsi="微軟正黑體" w:cs="微軟正黑體"/>
          <w:b/>
          <w:color w:val="333333"/>
          <w:sz w:val="24"/>
          <w:szCs w:val="24"/>
          <w:highlight w:val="white"/>
        </w:rPr>
        <w:t>一下頭，</w:t>
      </w:r>
      <w:proofErr w:type="gramEnd"/>
      <w:r>
        <w:rPr>
          <w:rFonts w:ascii="微軟正黑體" w:eastAsia="微軟正黑體" w:hAnsi="微軟正黑體" w:cs="微軟正黑體"/>
          <w:b/>
          <w:color w:val="333333"/>
          <w:sz w:val="24"/>
          <w:szCs w:val="24"/>
          <w:highlight w:val="white"/>
        </w:rPr>
        <w:t>嘴角扯了一下，吃下</w:t>
      </w:r>
    </w:p>
    <w:p w14:paraId="6D2FA5F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△Warren暈倒（Warren視線）</w:t>
      </w:r>
    </w:p>
    <w:p w14:paraId="57FE3BEF"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第七場</w:t>
      </w:r>
    </w:p>
    <w:p w14:paraId="4F4E25F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時：午</w:t>
      </w:r>
    </w:p>
    <w:p w14:paraId="0412CB3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地：魚缸裡</w:t>
      </w:r>
    </w:p>
    <w:p w14:paraId="600B0B6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人：Warren、趕場的魚</w:t>
      </w:r>
    </w:p>
    <w:p w14:paraId="22C1ED2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△Warren模糊的視線</w:t>
      </w:r>
    </w:p>
    <w:p w14:paraId="04B4A10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△四處亂竄，撞到玻璃，倒退了幾步，從倒影看到自己的樣貌</w:t>
      </w:r>
    </w:p>
    <w:p w14:paraId="20916C0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△Warren緊張地看看</w:t>
      </w:r>
      <w:proofErr w:type="gramStart"/>
      <w:r>
        <w:rPr>
          <w:rFonts w:ascii="微軟正黑體" w:eastAsia="微軟正黑體" w:hAnsi="微軟正黑體" w:cs="微軟正黑體"/>
          <w:b/>
          <w:color w:val="333333"/>
          <w:sz w:val="24"/>
          <w:szCs w:val="24"/>
          <w:highlight w:val="white"/>
        </w:rPr>
        <w:t>四周，</w:t>
      </w:r>
      <w:proofErr w:type="gramEnd"/>
      <w:r>
        <w:rPr>
          <w:rFonts w:ascii="微軟正黑體" w:eastAsia="微軟正黑體" w:hAnsi="微軟正黑體" w:cs="微軟正黑體"/>
          <w:b/>
          <w:color w:val="333333"/>
          <w:sz w:val="24"/>
          <w:szCs w:val="24"/>
          <w:highlight w:val="white"/>
        </w:rPr>
        <w:t>發現自己在魚缸裡</w:t>
      </w:r>
    </w:p>
    <w:p w14:paraId="05EAC32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△Warren眼睛瞪大，愣住</w:t>
      </w:r>
    </w:p>
    <w:p w14:paraId="1A4E85B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△倒退</w:t>
      </w:r>
      <w:proofErr w:type="gramStart"/>
      <w:r>
        <w:rPr>
          <w:rFonts w:ascii="微軟正黑體" w:eastAsia="微軟正黑體" w:hAnsi="微軟正黑體" w:cs="微軟正黑體"/>
          <w:b/>
          <w:color w:val="333333"/>
          <w:sz w:val="24"/>
          <w:szCs w:val="24"/>
          <w:highlight w:val="white"/>
        </w:rPr>
        <w:t>游</w:t>
      </w:r>
      <w:proofErr w:type="gramEnd"/>
      <w:r>
        <w:rPr>
          <w:rFonts w:ascii="微軟正黑體" w:eastAsia="微軟正黑體" w:hAnsi="微軟正黑體" w:cs="微軟正黑體"/>
          <w:b/>
          <w:color w:val="333333"/>
          <w:sz w:val="24"/>
          <w:szCs w:val="24"/>
          <w:highlight w:val="white"/>
        </w:rPr>
        <w:t>，撞到正在趕場的魚</w:t>
      </w:r>
    </w:p>
    <w:p w14:paraId="516D8F2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△趕場的魚給他一支旗子，趕緊遊走</w:t>
      </w:r>
    </w:p>
    <w:p w14:paraId="731ACAA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△飄來一張遊行的傳單，看向遊行的方向</w:t>
      </w:r>
    </w:p>
    <w:p w14:paraId="65DD3491"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第八場</w:t>
      </w:r>
    </w:p>
    <w:p w14:paraId="72369F0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時：午</w:t>
      </w:r>
    </w:p>
    <w:p w14:paraId="347FAF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地：魚缸裡的街道</w:t>
      </w:r>
    </w:p>
    <w:p w14:paraId="216F3C5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4369BE6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△前方一陣熱鬧，一群魚在遊行</w:t>
      </w:r>
    </w:p>
    <w:p w14:paraId="4ABA3A2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△街道全景 (隊伍在前方)</w:t>
      </w:r>
    </w:p>
    <w:p w14:paraId="6554CD1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t>
      </w:r>
      <w:proofErr w:type="gramStart"/>
      <w:r>
        <w:rPr>
          <w:rFonts w:ascii="微軟正黑體" w:eastAsia="微軟正黑體" w:hAnsi="微軟正黑體" w:cs="微軟正黑體"/>
          <w:b/>
          <w:color w:val="333333"/>
          <w:sz w:val="24"/>
          <w:szCs w:val="24"/>
          <w:highlight w:val="white"/>
        </w:rPr>
        <w:t>擠過魚牆</w:t>
      </w:r>
      <w:proofErr w:type="gramEnd"/>
      <w:r>
        <w:rPr>
          <w:rFonts w:ascii="微軟正黑體" w:eastAsia="微軟正黑體" w:hAnsi="微軟正黑體" w:cs="微軟正黑體"/>
          <w:b/>
          <w:color w:val="333333"/>
          <w:sz w:val="24"/>
          <w:szCs w:val="24"/>
          <w:highlight w:val="white"/>
        </w:rPr>
        <w:t>，站到前排觀看遊行 (</w:t>
      </w:r>
      <w:proofErr w:type="gramStart"/>
      <w:r>
        <w:rPr>
          <w:rFonts w:ascii="微軟正黑體" w:eastAsia="微軟正黑體" w:hAnsi="微軟正黑體" w:cs="微軟正黑體"/>
          <w:b/>
          <w:color w:val="333333"/>
          <w:sz w:val="24"/>
          <w:szCs w:val="24"/>
          <w:highlight w:val="white"/>
        </w:rPr>
        <w:t>側拍</w:t>
      </w:r>
      <w:proofErr w:type="gramEnd"/>
      <w:r>
        <w:rPr>
          <w:rFonts w:ascii="微軟正黑體" w:eastAsia="微軟正黑體" w:hAnsi="微軟正黑體" w:cs="微軟正黑體"/>
          <w:b/>
          <w:color w:val="333333"/>
          <w:sz w:val="24"/>
          <w:szCs w:val="24"/>
          <w:highlight w:val="white"/>
        </w:rPr>
        <w:t>)</w:t>
      </w:r>
    </w:p>
    <w:p w14:paraId="014DDC8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△後排把Warren擠到遊行隊伍中</w:t>
      </w:r>
    </w:p>
    <w:p w14:paraId="2311FEB6" w14:textId="77777777" w:rsidR="005435CB" w:rsidRDefault="004B6CAE">
      <w:pPr>
        <w:pBdr>
          <w:top w:val="nil"/>
          <w:left w:val="nil"/>
          <w:bottom w:val="nil"/>
          <w:right w:val="nil"/>
          <w:between w:val="nil"/>
        </w:pBdr>
        <w:shd w:val="clear" w:color="auto" w:fill="FFFFFF"/>
        <w:tabs>
          <w:tab w:val="left" w:pos="4740"/>
        </w:tabs>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△魚群給他一個樂器，Warren感到不知所措</w:t>
      </w:r>
    </w:p>
    <w:p w14:paraId="0465538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△一旁</w:t>
      </w:r>
      <w:proofErr w:type="gramStart"/>
      <w:r>
        <w:rPr>
          <w:rFonts w:ascii="微軟正黑體" w:eastAsia="微軟正黑體" w:hAnsi="微軟正黑體" w:cs="微軟正黑體"/>
          <w:b/>
          <w:color w:val="333333"/>
          <w:sz w:val="24"/>
          <w:szCs w:val="24"/>
          <w:highlight w:val="white"/>
        </w:rPr>
        <w:t>的魚搭</w:t>
      </w:r>
      <w:proofErr w:type="gramEnd"/>
      <w:r>
        <w:rPr>
          <w:rFonts w:ascii="微軟正黑體" w:eastAsia="微軟正黑體" w:hAnsi="微軟正黑體" w:cs="微軟正黑體"/>
          <w:b/>
          <w:color w:val="333333"/>
          <w:sz w:val="24"/>
          <w:szCs w:val="24"/>
          <w:highlight w:val="white"/>
        </w:rPr>
        <w:t>Warren的肩，不停的吹自己的樂器</w:t>
      </w:r>
    </w:p>
    <w:p w14:paraId="3E4224F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△魚群不斷歡呼</w:t>
      </w:r>
    </w:p>
    <w:p w14:paraId="0A91F64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△Warren小聲吹樂器</w:t>
      </w:r>
    </w:p>
    <w:p w14:paraId="1CA20DC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△魚群噓聲</w:t>
      </w:r>
    </w:p>
    <w:p w14:paraId="0FF6B10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△Warren不服輸，</w:t>
      </w:r>
      <w:proofErr w:type="gramStart"/>
      <w:r>
        <w:rPr>
          <w:rFonts w:ascii="微軟正黑體" w:eastAsia="微軟正黑體" w:hAnsi="微軟正黑體" w:cs="微軟正黑體"/>
          <w:b/>
          <w:color w:val="333333"/>
          <w:sz w:val="24"/>
          <w:szCs w:val="24"/>
          <w:highlight w:val="white"/>
        </w:rPr>
        <w:t>吹更大聲</w:t>
      </w:r>
      <w:proofErr w:type="gramEnd"/>
    </w:p>
    <w:p w14:paraId="05F151E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△魚群大聲歡呼</w:t>
      </w:r>
    </w:p>
    <w:p w14:paraId="15E0AD6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△兩條魚不甘示弱，搭肩</w:t>
      </w:r>
    </w:p>
    <w:p w14:paraId="67699DD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△閃快門</w:t>
      </w:r>
    </w:p>
    <w:p w14:paraId="59D81A64"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第九場</w:t>
      </w:r>
    </w:p>
    <w:p w14:paraId="5279426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10F5154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地：街道上</w:t>
      </w:r>
    </w:p>
    <w:p w14:paraId="253D1C0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46A1CD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△賽跑</w:t>
      </w:r>
    </w:p>
    <w:p w14:paraId="65E0BF6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第十場</w:t>
      </w:r>
    </w:p>
    <w:p w14:paraId="7A1B390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 xml:space="preserve">時：午 </w:t>
      </w:r>
    </w:p>
    <w:p w14:paraId="0167388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地：公園</w:t>
      </w:r>
    </w:p>
    <w:p w14:paraId="6FF15AD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1937510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△凌波舞</w:t>
      </w:r>
    </w:p>
    <w:p w14:paraId="7A2CA49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△跳繩</w:t>
      </w:r>
    </w:p>
    <w:p w14:paraId="1DB39C16"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第十一場</w:t>
      </w:r>
    </w:p>
    <w:p w14:paraId="0E77C07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231EC80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地：Bar</w:t>
      </w:r>
    </w:p>
    <w:p w14:paraId="6EED977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2BD90DB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△跳舞</w:t>
      </w:r>
    </w:p>
    <w:p w14:paraId="40F022F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△喝酒</w:t>
      </w:r>
    </w:p>
    <w:p w14:paraId="577B00E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第十二場</w:t>
      </w:r>
    </w:p>
    <w:p w14:paraId="24DE723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4D068B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地：球場</w:t>
      </w:r>
    </w:p>
    <w:p w14:paraId="4A4E324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4EBF36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△球場全景</w:t>
      </w:r>
    </w:p>
    <w:p w14:paraId="5AE4E0C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t>
      </w:r>
      <w:proofErr w:type="gramStart"/>
      <w:r>
        <w:rPr>
          <w:rFonts w:ascii="微軟正黑體" w:eastAsia="微軟正黑體" w:hAnsi="微軟正黑體" w:cs="微軟正黑體"/>
          <w:b/>
          <w:color w:val="333333"/>
          <w:sz w:val="24"/>
          <w:szCs w:val="24"/>
          <w:highlight w:val="white"/>
        </w:rPr>
        <w:t>魚傳球</w:t>
      </w:r>
      <w:proofErr w:type="gramEnd"/>
      <w:r>
        <w:rPr>
          <w:rFonts w:ascii="微軟正黑體" w:eastAsia="微軟正黑體" w:hAnsi="微軟正黑體" w:cs="微軟正黑體"/>
          <w:b/>
          <w:color w:val="333333"/>
          <w:sz w:val="24"/>
          <w:szCs w:val="24"/>
          <w:highlight w:val="white"/>
        </w:rPr>
        <w:t>給Warren</w:t>
      </w:r>
    </w:p>
    <w:p w14:paraId="198FF48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△用尾巴把足球甩入球門</w:t>
      </w:r>
    </w:p>
    <w:p w14:paraId="42A4CEC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△球網看到對街的一隊父子</w:t>
      </w:r>
    </w:p>
    <w:p w14:paraId="479CE20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△小孩拿著汽車玩具往前跑，父親追後面把他抱起來放在肩上，兩人笑容滿面的離開</w:t>
      </w:r>
    </w:p>
    <w:p w14:paraId="68975864" w14:textId="77777777" w:rsidR="005435CB" w:rsidRDefault="005435CB">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p>
    <w:p w14:paraId="1126E33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(進入回憶)</w:t>
      </w:r>
    </w:p>
    <w:p w14:paraId="1BE7D4F4"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 xml:space="preserve">第十三場 </w:t>
      </w:r>
    </w:p>
    <w:p w14:paraId="27E166E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D35E36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地：公園</w:t>
      </w:r>
    </w:p>
    <w:p w14:paraId="6762537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 Warren、Timmy</w:t>
      </w:r>
    </w:p>
    <w:p w14:paraId="4229D78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△Timmy拿著玩具飛機一直跳</w:t>
      </w:r>
    </w:p>
    <w:p w14:paraId="5A3E05D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△Warren從後面把他抱住，抬到肩膀上</w:t>
      </w:r>
    </w:p>
    <w:p w14:paraId="18732B5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△Timmy雙手張開，Warren向前跑</w:t>
      </w:r>
    </w:p>
    <w:p w14:paraId="1551F2A9"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第十四場</w:t>
      </w:r>
    </w:p>
    <w:p w14:paraId="03D6F94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時：日</w:t>
      </w:r>
    </w:p>
    <w:p w14:paraId="69255E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地：客廳</w:t>
      </w:r>
    </w:p>
    <w:p w14:paraId="599BA2B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 Warren、Timmy</w:t>
      </w:r>
    </w:p>
    <w:p w14:paraId="42BE3EA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△小孩趴在沙發上</w:t>
      </w:r>
    </w:p>
    <w:p w14:paraId="1776E71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△Warren幫Timmy蓋上小毯子，面露慈祥微笑</w:t>
      </w:r>
    </w:p>
    <w:p w14:paraId="478BFCFA"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第十五場</w:t>
      </w:r>
    </w:p>
    <w:p w14:paraId="6074CF5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w:t>
      </w:r>
      <w:proofErr w:type="gramStart"/>
      <w:r>
        <w:rPr>
          <w:rFonts w:ascii="微軟正黑體" w:eastAsia="微軟正黑體" w:hAnsi="微軟正黑體" w:cs="微軟正黑體"/>
          <w:b/>
          <w:color w:val="333333"/>
          <w:sz w:val="24"/>
          <w:szCs w:val="24"/>
          <w:highlight w:val="white"/>
        </w:rPr>
        <w:t>昏</w:t>
      </w:r>
      <w:proofErr w:type="gramEnd"/>
    </w:p>
    <w:p w14:paraId="7C42681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地：街道上</w:t>
      </w:r>
    </w:p>
    <w:p w14:paraId="1A9FF20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人：Warren、Timmy、Warren老婆</w:t>
      </w:r>
    </w:p>
    <w:p w14:paraId="0514CEE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△Warren和妻子牽著Timmy離去</w:t>
      </w:r>
    </w:p>
    <w:p w14:paraId="0A5193D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第十六場</w:t>
      </w:r>
    </w:p>
    <w:p w14:paraId="76A23E0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931997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地：球場</w:t>
      </w:r>
    </w:p>
    <w:p w14:paraId="0ED9095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7479D9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△球落地</w:t>
      </w:r>
    </w:p>
    <w:p w14:paraId="5175FEB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△魚群歡呼，Warren一臉茫然</w:t>
      </w:r>
    </w:p>
    <w:p w14:paraId="36BA00FC"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第十七場</w:t>
      </w:r>
    </w:p>
    <w:p w14:paraId="18C48E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78C4B0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地：魚缸內</w:t>
      </w:r>
    </w:p>
    <w:p w14:paraId="6C26D4E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28C2BD2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△Warren沮喪地遊到魚缸邊界</w:t>
      </w:r>
    </w:p>
    <w:p w14:paraId="51E0023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△Warren眼淚不斷流下</w:t>
      </w:r>
    </w:p>
    <w:p w14:paraId="19C30CB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△Grace出現在玻璃前對Warren微笑</w:t>
      </w:r>
    </w:p>
    <w:p w14:paraId="6ACCB76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△魚頭上出現黑影，Warren抬頭看</w:t>
      </w:r>
    </w:p>
    <w:p w14:paraId="4AA4D73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第十八場</w:t>
      </w:r>
    </w:p>
    <w:p w14:paraId="30E128E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8EC050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地：水族館</w:t>
      </w:r>
    </w:p>
    <w:p w14:paraId="2189E43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4203EEF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△模糊的店內天花板</w:t>
      </w:r>
    </w:p>
    <w:p w14:paraId="2BF23D7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△Warren摸摸自己身子，有東西落下</w:t>
      </w:r>
    </w:p>
    <w:p w14:paraId="072BB9C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△回頭一看是自己的皮夾，彎腰拿起</w:t>
      </w:r>
    </w:p>
    <w:p w14:paraId="33828A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△皮夾內是全家福照</w:t>
      </w:r>
    </w:p>
    <w:p w14:paraId="3202FCC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△Warren露出微笑，把皮夾放回口袋</w:t>
      </w:r>
    </w:p>
    <w:p w14:paraId="37A86D2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△Warren跑出店門口</w:t>
      </w:r>
    </w:p>
    <w:p w14:paraId="5371667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△Grace微笑</w:t>
      </w:r>
    </w:p>
    <w:p w14:paraId="40749429"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第十九場</w:t>
      </w:r>
    </w:p>
    <w:p w14:paraId="5364B3D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595371B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地：水族街上</w:t>
      </w:r>
    </w:p>
    <w:p w14:paraId="713DEE3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人：Warren、垂頭喪氣的人</w:t>
      </w:r>
    </w:p>
    <w:p w14:paraId="6FE990E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△Warren在街上跑</w:t>
      </w:r>
    </w:p>
    <w:p w14:paraId="6E6983D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第二十場</w:t>
      </w:r>
    </w:p>
    <w:p w14:paraId="60F32A9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6BB6B7B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地：水族街上</w:t>
      </w:r>
    </w:p>
    <w:p w14:paraId="5BB2591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人：Warren、垂頭喪氣的人</w:t>
      </w:r>
    </w:p>
    <w:p w14:paraId="6410CC5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△垂頭喪氣的人和Warren擦身而過</w:t>
      </w:r>
    </w:p>
    <w:p w14:paraId="737C825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△垂頭喪氣的人往水族館裡看了一眼</w:t>
      </w:r>
    </w:p>
    <w:p w14:paraId="0AA1482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△鈴～（開門聲）</w:t>
      </w:r>
    </w:p>
    <w:p w14:paraId="6859E671" w14:textId="77777777" w:rsidR="005435CB" w:rsidRDefault="005435CB">
      <w:pPr>
        <w:pBdr>
          <w:top w:val="nil"/>
          <w:left w:val="nil"/>
          <w:bottom w:val="nil"/>
          <w:right w:val="nil"/>
          <w:between w:val="nil"/>
        </w:pBdr>
        <w:shd w:val="clear" w:color="auto" w:fill="FFFFFF"/>
        <w:jc w:val="center"/>
        <w:rPr>
          <w:rFonts w:ascii="微軟正黑體" w:eastAsia="微軟正黑體" w:hAnsi="微軟正黑體" w:cs="微軟正黑體"/>
          <w:color w:val="333333"/>
          <w:sz w:val="24"/>
          <w:szCs w:val="24"/>
          <w:highlight w:val="white"/>
        </w:rPr>
      </w:pPr>
    </w:p>
    <w:p w14:paraId="5BEA7AEE" w14:textId="77777777" w:rsidR="005435CB" w:rsidRDefault="004B6CAE">
      <w:pPr>
        <w:pBdr>
          <w:top w:val="nil"/>
          <w:left w:val="nil"/>
          <w:bottom w:val="nil"/>
          <w:right w:val="nil"/>
          <w:between w:val="nil"/>
        </w:pBdr>
        <w:shd w:val="clear" w:color="auto" w:fill="FFFFFF"/>
        <w:jc w:val="center"/>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─END─</w:t>
      </w:r>
    </w:p>
    <w:p w14:paraId="4D7ADC4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7D620F4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35F1BF9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64FA36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083C6BF5" w14:textId="77777777" w:rsidR="005435CB" w:rsidRDefault="005435CB">
      <w:pPr>
        <w:widowControl w:val="0"/>
        <w:pBdr>
          <w:top w:val="nil"/>
          <w:left w:val="nil"/>
          <w:bottom w:val="nil"/>
          <w:right w:val="nil"/>
          <w:between w:val="nil"/>
        </w:pBdr>
        <w:tabs>
          <w:tab w:val="right" w:pos="7920"/>
        </w:tabs>
        <w:rPr>
          <w:color w:val="000000"/>
          <w:sz w:val="24"/>
          <w:szCs w:val="24"/>
        </w:rPr>
      </w:pPr>
    </w:p>
    <w:p w14:paraId="110638B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36B9E25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142C65F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064F959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362A567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1143C4D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6FE302A8"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72E9DAB8"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078B01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六、製作團隊：</w:t>
      </w:r>
    </w:p>
    <w:p w14:paraId="01075352"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導演：何</w:t>
      </w:r>
      <w:proofErr w:type="gramStart"/>
      <w:r>
        <w:rPr>
          <w:rFonts w:ascii="微軟正黑體" w:eastAsia="微軟正黑體" w:hAnsi="微軟正黑體" w:cs="微軟正黑體"/>
          <w:color w:val="000000"/>
          <w:sz w:val="24"/>
          <w:szCs w:val="24"/>
        </w:rPr>
        <w:t>珮瑄</w:t>
      </w:r>
      <w:proofErr w:type="gramEnd"/>
    </w:p>
    <w:p w14:paraId="11142DC9"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編劇：呂巧雯、焦心</w:t>
      </w:r>
      <w:proofErr w:type="gramStart"/>
      <w:r>
        <w:rPr>
          <w:rFonts w:ascii="微軟正黑體" w:eastAsia="微軟正黑體" w:hAnsi="微軟正黑體" w:cs="微軟正黑體"/>
          <w:color w:val="000000"/>
          <w:sz w:val="24"/>
          <w:szCs w:val="24"/>
        </w:rPr>
        <w:t>瑀</w:t>
      </w:r>
      <w:proofErr w:type="gramEnd"/>
      <w:r>
        <w:rPr>
          <w:rFonts w:ascii="微軟正黑體" w:eastAsia="微軟正黑體" w:hAnsi="微軟正黑體" w:cs="微軟正黑體"/>
          <w:color w:val="000000"/>
          <w:sz w:val="24"/>
          <w:szCs w:val="24"/>
        </w:rPr>
        <w:t>、蔡承均、李紫瑜、何</w:t>
      </w:r>
      <w:proofErr w:type="gramStart"/>
      <w:r>
        <w:rPr>
          <w:rFonts w:ascii="微軟正黑體" w:eastAsia="微軟正黑體" w:hAnsi="微軟正黑體" w:cs="微軟正黑體"/>
          <w:color w:val="000000"/>
          <w:sz w:val="24"/>
          <w:szCs w:val="24"/>
        </w:rPr>
        <w:t>珮瑄</w:t>
      </w:r>
      <w:proofErr w:type="gramEnd"/>
      <w:r>
        <w:rPr>
          <w:rFonts w:ascii="微軟正黑體" w:eastAsia="微軟正黑體" w:hAnsi="微軟正黑體" w:cs="微軟正黑體"/>
          <w:color w:val="000000"/>
          <w:sz w:val="24"/>
          <w:szCs w:val="24"/>
        </w:rPr>
        <w:t>、秦昱民</w:t>
      </w:r>
    </w:p>
    <w:p w14:paraId="4E2D25F4"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人物設定：秦昱民</w:t>
      </w:r>
    </w:p>
    <w:p w14:paraId="3515CDE2"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場景設定：呂巧雯、焦心</w:t>
      </w:r>
      <w:proofErr w:type="gramStart"/>
      <w:r>
        <w:rPr>
          <w:rFonts w:ascii="微軟正黑體" w:eastAsia="微軟正黑體" w:hAnsi="微軟正黑體" w:cs="微軟正黑體"/>
          <w:color w:val="000000"/>
          <w:sz w:val="24"/>
          <w:szCs w:val="24"/>
        </w:rPr>
        <w:t>瑀</w:t>
      </w:r>
      <w:proofErr w:type="gramEnd"/>
      <w:r>
        <w:rPr>
          <w:rFonts w:ascii="微軟正黑體" w:eastAsia="微軟正黑體" w:hAnsi="微軟正黑體" w:cs="微軟正黑體"/>
          <w:color w:val="000000"/>
          <w:sz w:val="24"/>
          <w:szCs w:val="24"/>
        </w:rPr>
        <w:t>、蔡承均、李紫瑜、何</w:t>
      </w:r>
      <w:proofErr w:type="gramStart"/>
      <w:r>
        <w:rPr>
          <w:rFonts w:ascii="微軟正黑體" w:eastAsia="微軟正黑體" w:hAnsi="微軟正黑體" w:cs="微軟正黑體"/>
          <w:color w:val="000000"/>
          <w:sz w:val="24"/>
          <w:szCs w:val="24"/>
        </w:rPr>
        <w:t>珮瑄</w:t>
      </w:r>
      <w:proofErr w:type="gramEnd"/>
      <w:r>
        <w:rPr>
          <w:rFonts w:ascii="微軟正黑體" w:eastAsia="微軟正黑體" w:hAnsi="微軟正黑體" w:cs="微軟正黑體"/>
          <w:color w:val="000000"/>
          <w:sz w:val="24"/>
          <w:szCs w:val="24"/>
        </w:rPr>
        <w:t>、秦昱民</w:t>
      </w:r>
    </w:p>
    <w:p w14:paraId="208816CB"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(動態)分鏡：焦心</w:t>
      </w:r>
      <w:proofErr w:type="gramStart"/>
      <w:r>
        <w:rPr>
          <w:rFonts w:ascii="微軟正黑體" w:eastAsia="微軟正黑體" w:hAnsi="微軟正黑體" w:cs="微軟正黑體"/>
          <w:color w:val="000000"/>
          <w:sz w:val="24"/>
          <w:szCs w:val="24"/>
        </w:rPr>
        <w:t>瑀</w:t>
      </w:r>
      <w:proofErr w:type="gramEnd"/>
    </w:p>
    <w:p w14:paraId="1FDF2C5C"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描邊</w:t>
      </w:r>
    </w:p>
    <w:p w14:paraId="4FB58B41"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主人物：焦心</w:t>
      </w:r>
      <w:proofErr w:type="gramStart"/>
      <w:r>
        <w:rPr>
          <w:rFonts w:ascii="微軟正黑體" w:eastAsia="微軟正黑體" w:hAnsi="微軟正黑體" w:cs="微軟正黑體"/>
          <w:color w:val="000000"/>
          <w:sz w:val="24"/>
          <w:szCs w:val="24"/>
        </w:rPr>
        <w:t>瑀</w:t>
      </w:r>
      <w:proofErr w:type="gramEnd"/>
      <w:r>
        <w:rPr>
          <w:rFonts w:ascii="微軟正黑體" w:eastAsia="微軟正黑體" w:hAnsi="微軟正黑體" w:cs="微軟正黑體"/>
          <w:color w:val="000000"/>
          <w:sz w:val="24"/>
          <w:szCs w:val="24"/>
        </w:rPr>
        <w:t xml:space="preserve">            </w:t>
      </w:r>
    </w:p>
    <w:p w14:paraId="02AC218C"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中間：呂巧雯、何</w:t>
      </w:r>
      <w:proofErr w:type="gramStart"/>
      <w:r>
        <w:rPr>
          <w:rFonts w:ascii="微軟正黑體" w:eastAsia="微軟正黑體" w:hAnsi="微軟正黑體" w:cs="微軟正黑體"/>
          <w:color w:val="000000"/>
          <w:sz w:val="24"/>
          <w:szCs w:val="24"/>
        </w:rPr>
        <w:t>珮瑄</w:t>
      </w:r>
      <w:proofErr w:type="gramEnd"/>
    </w:p>
    <w:p w14:paraId="208F9EAD"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路人：蔡承均</w:t>
      </w:r>
    </w:p>
    <w:p w14:paraId="40C709C6"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中間：李紫瑜</w:t>
      </w:r>
    </w:p>
    <w:p w14:paraId="2ECEC0E1"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場景：李紫瑜、秦昱民</w:t>
      </w:r>
    </w:p>
    <w:p w14:paraId="4CCA4A4F" w14:textId="77777777" w:rsidR="005435CB" w:rsidRDefault="004B6CAE">
      <w:pPr>
        <w:widowControl w:val="0"/>
        <w:numPr>
          <w:ilvl w:val="0"/>
          <w:numId w:val="4"/>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上色</w:t>
      </w:r>
    </w:p>
    <w:p w14:paraId="079198FC" w14:textId="77777777" w:rsidR="005435CB" w:rsidRDefault="004B6CAE">
      <w:pPr>
        <w:widowControl w:val="0"/>
        <w:numPr>
          <w:ilvl w:val="2"/>
          <w:numId w:val="1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人物：李紫瑜</w:t>
      </w:r>
    </w:p>
    <w:p w14:paraId="77A6BEAE" w14:textId="77777777" w:rsidR="005435CB" w:rsidRDefault="004B6CAE">
      <w:pPr>
        <w:widowControl w:val="0"/>
        <w:numPr>
          <w:ilvl w:val="2"/>
          <w:numId w:val="1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場景：何</w:t>
      </w:r>
      <w:proofErr w:type="gramStart"/>
      <w:r>
        <w:rPr>
          <w:rFonts w:ascii="微軟正黑體" w:eastAsia="微軟正黑體" w:hAnsi="微軟正黑體" w:cs="微軟正黑體"/>
          <w:color w:val="000000"/>
          <w:sz w:val="24"/>
          <w:szCs w:val="24"/>
        </w:rPr>
        <w:t>珮瑄</w:t>
      </w:r>
      <w:proofErr w:type="gramEnd"/>
    </w:p>
    <w:p w14:paraId="52EE0FD2"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音樂、音效：呂巧雯、秦昱民</w:t>
      </w:r>
    </w:p>
    <w:p w14:paraId="11E1D9D0"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剪輯：呂巧雯、蔡承均</w:t>
      </w:r>
    </w:p>
    <w:p w14:paraId="206DB0F8" w14:textId="77777777" w:rsidR="005435CB" w:rsidRDefault="004B6CAE">
      <w:pPr>
        <w:widowControl w:val="0"/>
        <w:numPr>
          <w:ilvl w:val="0"/>
          <w:numId w:val="6"/>
        </w:numPr>
        <w:pBdr>
          <w:top w:val="nil"/>
          <w:left w:val="nil"/>
          <w:bottom w:val="nil"/>
          <w:right w:val="nil"/>
          <w:between w:val="nil"/>
        </w:pBdr>
        <w:rPr>
          <w:color w:val="000000"/>
          <w:sz w:val="24"/>
          <w:szCs w:val="24"/>
        </w:rPr>
      </w:pPr>
      <w:proofErr w:type="gramStart"/>
      <w:r>
        <w:rPr>
          <w:rFonts w:ascii="微軟正黑體" w:eastAsia="微軟正黑體" w:hAnsi="微軟正黑體" w:cs="微軟正黑體"/>
          <w:color w:val="000000"/>
          <w:sz w:val="24"/>
          <w:szCs w:val="24"/>
        </w:rPr>
        <w:t>後制</w:t>
      </w:r>
      <w:proofErr w:type="gramEnd"/>
      <w:r>
        <w:rPr>
          <w:rFonts w:ascii="微軟正黑體" w:eastAsia="微軟正黑體" w:hAnsi="微軟正黑體" w:cs="微軟正黑體"/>
          <w:color w:val="000000"/>
          <w:sz w:val="24"/>
          <w:szCs w:val="24"/>
        </w:rPr>
        <w:t>：焦心</w:t>
      </w:r>
      <w:proofErr w:type="gramStart"/>
      <w:r>
        <w:rPr>
          <w:rFonts w:ascii="微軟正黑體" w:eastAsia="微軟正黑體" w:hAnsi="微軟正黑體" w:cs="微軟正黑體"/>
          <w:color w:val="000000"/>
          <w:sz w:val="24"/>
          <w:szCs w:val="24"/>
        </w:rPr>
        <w:t>瑀</w:t>
      </w:r>
      <w:proofErr w:type="gramEnd"/>
    </w:p>
    <w:p w14:paraId="2B2ADA9C"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 xml:space="preserve">       </w:t>
      </w:r>
    </w:p>
    <w:p w14:paraId="26115536"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1FEB77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23D1D2B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38E431A"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3B10DE4"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7A6ECEA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7FB9D71"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5AD39C64"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32385D8"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4D256F6"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45EC449"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29CCF5F"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24CC3635"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948646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七、工作期程：</w:t>
      </w:r>
    </w:p>
    <w:p w14:paraId="7940E77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noProof/>
          <w:color w:val="000000"/>
          <w:sz w:val="24"/>
          <w:szCs w:val="24"/>
        </w:rPr>
        <w:drawing>
          <wp:inline distT="0" distB="0" distL="114300" distR="114300" wp14:anchorId="0C6D9BC4" wp14:editId="63FD54CA">
            <wp:extent cx="4584700" cy="2755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4584700" cy="2755900"/>
                    </a:xfrm>
                    <a:prstGeom prst="rect">
                      <a:avLst/>
                    </a:prstGeom>
                    <a:ln/>
                  </pic:spPr>
                </pic:pic>
              </a:graphicData>
            </a:graphic>
          </wp:inline>
        </w:drawing>
      </w:r>
    </w:p>
    <w:p w14:paraId="49FCEE83"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八、製作預算：</w:t>
      </w:r>
    </w:p>
    <w:p w14:paraId="0757049D" w14:textId="77777777" w:rsidR="005435CB" w:rsidRDefault="004B6CAE">
      <w:pPr>
        <w:widowControl w:val="0"/>
        <w:pBdr>
          <w:top w:val="nil"/>
          <w:left w:val="nil"/>
          <w:bottom w:val="nil"/>
          <w:right w:val="nil"/>
          <w:between w:val="nil"/>
        </w:pBdr>
        <w:tabs>
          <w:tab w:val="right" w:pos="7920"/>
        </w:tabs>
        <w:rPr>
          <w:color w:val="000000"/>
          <w:sz w:val="24"/>
          <w:szCs w:val="24"/>
        </w:rPr>
      </w:pPr>
      <w:bookmarkStart w:id="0" w:name="_gjdgxs" w:colFirst="0" w:colLast="0"/>
      <w:bookmarkEnd w:id="0"/>
      <w:r>
        <w:rPr>
          <w:noProof/>
          <w:color w:val="000000"/>
          <w:sz w:val="24"/>
          <w:szCs w:val="24"/>
        </w:rPr>
        <w:drawing>
          <wp:inline distT="0" distB="0" distL="114300" distR="114300" wp14:anchorId="08AAB821" wp14:editId="18668F4D">
            <wp:extent cx="4584700" cy="2755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584700" cy="2755900"/>
                    </a:xfrm>
                    <a:prstGeom prst="rect">
                      <a:avLst/>
                    </a:prstGeom>
                    <a:ln/>
                  </pic:spPr>
                </pic:pic>
              </a:graphicData>
            </a:graphic>
          </wp:inline>
        </w:drawing>
      </w:r>
    </w:p>
    <w:p w14:paraId="3058B987" w14:textId="2A1759EA" w:rsidR="00992AB9" w:rsidRDefault="00992AB9">
      <w:pPr>
        <w:rPr>
          <w:rFonts w:ascii="標楷體" w:eastAsia="標楷體" w:hAnsi="標楷體" w:cs="標楷體"/>
          <w:color w:val="333333"/>
          <w:sz w:val="36"/>
          <w:szCs w:val="36"/>
          <w:highlight w:val="white"/>
        </w:rPr>
      </w:pPr>
      <w:r>
        <w:rPr>
          <w:rFonts w:ascii="標楷體" w:eastAsia="標楷體" w:hAnsi="標楷體" w:cs="標楷體"/>
          <w:color w:val="333333"/>
          <w:sz w:val="36"/>
          <w:szCs w:val="36"/>
          <w:highlight w:val="white"/>
        </w:rPr>
        <w:br w:type="page"/>
      </w:r>
    </w:p>
    <w:p w14:paraId="16B3884B" w14:textId="368D3360" w:rsidR="00992AB9" w:rsidRDefault="00992AB9" w:rsidP="00992AB9">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hint="eastAsia"/>
          <w:b/>
          <w:color w:val="4F81BD"/>
          <w:sz w:val="32"/>
          <w:szCs w:val="32"/>
          <w:highlight w:val="white"/>
        </w:rPr>
        <w:lastRenderedPageBreak/>
        <w:t>九</w:t>
      </w:r>
      <w:r>
        <w:rPr>
          <w:rFonts w:ascii="標楷體" w:eastAsia="標楷體" w:hAnsi="標楷體" w:cs="標楷體"/>
          <w:b/>
          <w:color w:val="4F81BD"/>
          <w:sz w:val="32"/>
          <w:szCs w:val="32"/>
          <w:highlight w:val="white"/>
        </w:rPr>
        <w:t>、</w:t>
      </w:r>
      <w:r>
        <w:rPr>
          <w:rFonts w:ascii="標楷體" w:eastAsia="標楷體" w:hAnsi="標楷體" w:cs="標楷體" w:hint="eastAsia"/>
          <w:b/>
          <w:color w:val="4F81BD"/>
          <w:sz w:val="32"/>
          <w:szCs w:val="32"/>
          <w:highlight w:val="white"/>
        </w:rPr>
        <w:t>授權書</w:t>
      </w:r>
      <w:r>
        <w:rPr>
          <w:rFonts w:ascii="標楷體" w:eastAsia="標楷體" w:hAnsi="標楷體" w:cs="標楷體"/>
          <w:b/>
          <w:color w:val="4F81BD"/>
          <w:sz w:val="32"/>
          <w:szCs w:val="32"/>
          <w:highlight w:val="white"/>
        </w:rPr>
        <w:t>：</w:t>
      </w:r>
    </w:p>
    <w:p w14:paraId="588C3AAB" w14:textId="77777777" w:rsidR="00992AB9" w:rsidRDefault="00992AB9" w:rsidP="00992AB9">
      <w:pPr>
        <w:jc w:val="center"/>
        <w:rPr>
          <w:rFonts w:ascii="標楷體" w:eastAsia="標楷體" w:hAnsi="標楷體"/>
          <w:b/>
          <w:bCs/>
          <w:sz w:val="40"/>
        </w:rPr>
      </w:pPr>
    </w:p>
    <w:p w14:paraId="44EE80F3" w14:textId="65A726E6" w:rsidR="00992AB9" w:rsidRPr="00436682" w:rsidRDefault="00992AB9" w:rsidP="00992AB9">
      <w:pPr>
        <w:jc w:val="center"/>
        <w:rPr>
          <w:rFonts w:ascii="標楷體" w:eastAsia="標楷體" w:hAnsi="標楷體" w:hint="eastAsia"/>
          <w:b/>
          <w:bCs/>
          <w:sz w:val="40"/>
        </w:rPr>
      </w:pPr>
      <w:r w:rsidRPr="00436682">
        <w:rPr>
          <w:rFonts w:ascii="標楷體" w:eastAsia="標楷體" w:hAnsi="標楷體" w:hint="eastAsia"/>
          <w:b/>
          <w:bCs/>
          <w:sz w:val="40"/>
        </w:rPr>
        <w:t>授權書</w:t>
      </w:r>
    </w:p>
    <w:p w14:paraId="0CD5BA9B"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本授權書所授權之</w:t>
      </w:r>
      <w:r w:rsidRPr="00436682">
        <w:rPr>
          <w:rFonts w:ascii="標楷體" w:eastAsia="標楷體" w:hAnsi="標楷體" w:hint="eastAsia"/>
          <w:sz w:val="28"/>
          <w:u w:val="single"/>
        </w:rPr>
        <w:t xml:space="preserve">                   </w:t>
      </w:r>
      <w:r w:rsidRPr="00436682">
        <w:rPr>
          <w:rFonts w:ascii="標楷體" w:eastAsia="標楷體" w:hAnsi="標楷體" w:hint="eastAsia"/>
          <w:sz w:val="28"/>
        </w:rPr>
        <w:t>作品為本人在</w:t>
      </w:r>
      <w:r>
        <w:rPr>
          <w:rFonts w:ascii="標楷體" w:eastAsia="標楷體" w:hAnsi="標楷體" w:hint="eastAsia"/>
          <w:sz w:val="28"/>
        </w:rPr>
        <w:t>康寧學校財團法人康寧大學數位影視動畫科</w:t>
      </w:r>
      <w:r w:rsidRPr="00436682">
        <w:rPr>
          <w:rFonts w:ascii="標楷體" w:eastAsia="標楷體" w:hAnsi="標楷體" w:hint="eastAsia"/>
          <w:sz w:val="28"/>
          <w:u w:val="single"/>
        </w:rPr>
        <w:t xml:space="preserve">     </w:t>
      </w:r>
      <w:proofErr w:type="gramStart"/>
      <w:r w:rsidRPr="00436682">
        <w:rPr>
          <w:rFonts w:ascii="標楷體" w:eastAsia="標楷體" w:hAnsi="標楷體" w:hint="eastAsia"/>
          <w:sz w:val="28"/>
        </w:rPr>
        <w:t>學年度第</w:t>
      </w:r>
      <w:proofErr w:type="gramEnd"/>
      <w:r w:rsidRPr="00436682">
        <w:rPr>
          <w:rFonts w:ascii="標楷體" w:eastAsia="標楷體" w:hAnsi="標楷體" w:hint="eastAsia"/>
          <w:sz w:val="28"/>
          <w:u w:val="single"/>
        </w:rPr>
        <w:t xml:space="preserve">    </w:t>
      </w:r>
      <w:r w:rsidRPr="00436682">
        <w:rPr>
          <w:rFonts w:ascii="標楷體" w:eastAsia="標楷體" w:hAnsi="標楷體" w:hint="eastAsia"/>
          <w:sz w:val="28"/>
        </w:rPr>
        <w:t>學期經</w:t>
      </w:r>
      <w:r w:rsidRPr="00436682">
        <w:rPr>
          <w:rFonts w:ascii="標楷體" w:eastAsia="標楷體" w:hAnsi="標楷體" w:hint="eastAsia"/>
          <w:sz w:val="28"/>
          <w:u w:val="single"/>
        </w:rPr>
        <w:t xml:space="preserve">             </w:t>
      </w:r>
      <w:r w:rsidRPr="00436682">
        <w:rPr>
          <w:rFonts w:ascii="標楷體" w:eastAsia="標楷體" w:hAnsi="標楷體" w:hint="eastAsia"/>
          <w:sz w:val="28"/>
        </w:rPr>
        <w:t>教授指導所撰寫之專題製作作品。</w:t>
      </w:r>
    </w:p>
    <w:p w14:paraId="7E6474FE"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作品名稱：</w:t>
      </w:r>
    </w:p>
    <w:p w14:paraId="6EE92650"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 xml:space="preserve">      </w:t>
      </w:r>
      <w:r w:rsidRPr="00436682">
        <w:rPr>
          <w:rFonts w:ascii="標楷體" w:eastAsia="標楷體" w:hAnsi="標楷體"/>
          <w:sz w:val="28"/>
        </w:rPr>
        <w:sym w:font="Wingdings 2" w:char="F0A3"/>
      </w:r>
      <w:r w:rsidRPr="00436682">
        <w:rPr>
          <w:rFonts w:ascii="標楷體" w:eastAsia="標楷體" w:hAnsi="標楷體" w:hint="eastAsia"/>
          <w:sz w:val="28"/>
        </w:rPr>
        <w:t xml:space="preserve">同意          </w:t>
      </w:r>
      <w:r w:rsidRPr="00436682">
        <w:rPr>
          <w:rFonts w:ascii="標楷體" w:eastAsia="標楷體" w:hAnsi="標楷體"/>
          <w:sz w:val="28"/>
        </w:rPr>
        <w:sym w:font="Wingdings 2" w:char="F0A3"/>
      </w:r>
      <w:r w:rsidRPr="00436682">
        <w:rPr>
          <w:rFonts w:ascii="標楷體" w:eastAsia="標楷體" w:hAnsi="標楷體" w:hint="eastAsia"/>
          <w:sz w:val="28"/>
        </w:rPr>
        <w:t>不同意</w:t>
      </w:r>
    </w:p>
    <w:p w14:paraId="016FB697"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本人具有著作權之上述作品由</w:t>
      </w:r>
      <w:r>
        <w:rPr>
          <w:rFonts w:ascii="標楷體" w:eastAsia="標楷體" w:hAnsi="標楷體" w:hint="eastAsia"/>
          <w:sz w:val="28"/>
        </w:rPr>
        <w:t>康寧學校財團法人康寧大學數位影視動畫</w:t>
      </w:r>
      <w:r w:rsidRPr="00436682">
        <w:rPr>
          <w:rFonts w:ascii="標楷體" w:eastAsia="標楷體" w:hAnsi="標楷體" w:hint="eastAsia"/>
          <w:sz w:val="28"/>
        </w:rPr>
        <w:t>科保存，並該科為教學推廣與學術研究之目的以各種方法重製，或為上述目的再授權他人以各種方法重製；又重製上述作品之人，得不限時間與地域，</w:t>
      </w:r>
      <w:proofErr w:type="gramStart"/>
      <w:r w:rsidRPr="00436682">
        <w:rPr>
          <w:rFonts w:ascii="標楷體" w:eastAsia="標楷體" w:hAnsi="標楷體" w:hint="eastAsia"/>
          <w:sz w:val="28"/>
        </w:rPr>
        <w:t>惟限每次重製僅以</w:t>
      </w:r>
      <w:proofErr w:type="gramEnd"/>
      <w:r w:rsidRPr="00436682">
        <w:rPr>
          <w:rFonts w:ascii="標楷體" w:eastAsia="標楷體" w:hAnsi="標楷體" w:hint="eastAsia"/>
          <w:sz w:val="28"/>
        </w:rPr>
        <w:t>一份為限。</w:t>
      </w:r>
    </w:p>
    <w:p w14:paraId="35BC6525"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上述之再授權宜善盡告知本人之義務。</w:t>
      </w:r>
    </w:p>
    <w:p w14:paraId="17810F51"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以上述授權內容所為之重製毋庸與本人另行訂立讓與及授權契約書。依本授權之發行</w:t>
      </w:r>
      <w:proofErr w:type="gramStart"/>
      <w:r w:rsidRPr="00436682">
        <w:rPr>
          <w:rFonts w:ascii="標楷體" w:eastAsia="標楷體" w:hAnsi="標楷體" w:hint="eastAsia"/>
          <w:sz w:val="28"/>
        </w:rPr>
        <w:t>權惟非</w:t>
      </w:r>
      <w:proofErr w:type="gramEnd"/>
      <w:r w:rsidRPr="00436682">
        <w:rPr>
          <w:rFonts w:ascii="標楷體" w:eastAsia="標楷體" w:hAnsi="標楷體" w:hint="eastAsia"/>
          <w:sz w:val="28"/>
        </w:rPr>
        <w:t>專屬性發行權利。</w:t>
      </w:r>
    </w:p>
    <w:p w14:paraId="4D355152"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依本授權所為之收錄，重製，發行及學術研發</w:t>
      </w:r>
      <w:proofErr w:type="gramStart"/>
      <w:r w:rsidRPr="00436682">
        <w:rPr>
          <w:rFonts w:ascii="標楷體" w:eastAsia="標楷體" w:hAnsi="標楷體" w:hint="eastAsia"/>
          <w:sz w:val="28"/>
        </w:rPr>
        <w:t>利用均為無償</w:t>
      </w:r>
      <w:proofErr w:type="gramEnd"/>
      <w:r w:rsidRPr="00436682">
        <w:rPr>
          <w:rFonts w:ascii="標楷體" w:eastAsia="標楷體" w:hAnsi="標楷體" w:hint="eastAsia"/>
          <w:sz w:val="28"/>
        </w:rPr>
        <w:t>。</w:t>
      </w:r>
    </w:p>
    <w:p w14:paraId="117D87CA" w14:textId="77777777" w:rsidR="00992AB9" w:rsidRPr="00436682" w:rsidRDefault="00992AB9" w:rsidP="00992AB9">
      <w:pPr>
        <w:rPr>
          <w:rFonts w:ascii="標楷體" w:eastAsia="標楷體" w:hAnsi="標楷體" w:hint="eastAsia"/>
          <w:sz w:val="28"/>
        </w:rPr>
      </w:pPr>
    </w:p>
    <w:p w14:paraId="17CF116C"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指導教授姓名：</w:t>
      </w:r>
    </w:p>
    <w:p w14:paraId="7DDC292F"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學生親筆簽名：</w:t>
      </w:r>
    </w:p>
    <w:p w14:paraId="0224DED3"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學        號：</w:t>
      </w:r>
    </w:p>
    <w:p w14:paraId="5B84E3BF" w14:textId="77777777" w:rsidR="00992AB9" w:rsidRPr="00436682" w:rsidRDefault="00992AB9" w:rsidP="00992AB9">
      <w:pPr>
        <w:rPr>
          <w:rFonts w:ascii="標楷體" w:eastAsia="標楷體" w:hAnsi="標楷體" w:hint="eastAsia"/>
          <w:sz w:val="28"/>
        </w:rPr>
      </w:pPr>
      <w:r w:rsidRPr="00436682">
        <w:rPr>
          <w:rFonts w:ascii="標楷體" w:eastAsia="標楷體" w:hAnsi="標楷體" w:hint="eastAsia"/>
          <w:sz w:val="28"/>
        </w:rPr>
        <w:t>身份證字號：</w:t>
      </w:r>
    </w:p>
    <w:p w14:paraId="1421FED8" w14:textId="77777777" w:rsidR="00992AB9" w:rsidRPr="00436682" w:rsidRDefault="00992AB9" w:rsidP="00992AB9">
      <w:pPr>
        <w:jc w:val="distribute"/>
        <w:rPr>
          <w:rFonts w:ascii="標楷體" w:eastAsia="標楷體" w:hAnsi="標楷體" w:hint="eastAsia"/>
          <w:sz w:val="28"/>
        </w:rPr>
      </w:pPr>
      <w:r w:rsidRPr="00436682">
        <w:rPr>
          <w:rFonts w:ascii="標楷體" w:eastAsia="標楷體" w:hAnsi="標楷體" w:hint="eastAsia"/>
          <w:sz w:val="28"/>
        </w:rPr>
        <w:t>中華民國</w:t>
      </w:r>
      <w:r>
        <w:rPr>
          <w:rFonts w:ascii="標楷體" w:eastAsia="標楷體" w:hAnsi="標楷體" w:hint="eastAsia"/>
          <w:sz w:val="28"/>
        </w:rPr>
        <w:t xml:space="preserve">  </w:t>
      </w:r>
      <w:r w:rsidRPr="00436682">
        <w:rPr>
          <w:rFonts w:ascii="標楷體" w:eastAsia="標楷體" w:hAnsi="標楷體" w:hint="eastAsia"/>
          <w:sz w:val="28"/>
        </w:rPr>
        <w:t>年</w:t>
      </w:r>
      <w:r>
        <w:rPr>
          <w:rFonts w:ascii="標楷體" w:eastAsia="標楷體" w:hAnsi="標楷體" w:hint="eastAsia"/>
          <w:sz w:val="28"/>
        </w:rPr>
        <w:t xml:space="preserve">  </w:t>
      </w:r>
      <w:r w:rsidRPr="00436682">
        <w:rPr>
          <w:rFonts w:ascii="標楷體" w:eastAsia="標楷體" w:hAnsi="標楷體" w:hint="eastAsia"/>
          <w:sz w:val="28"/>
        </w:rPr>
        <w:t>月</w:t>
      </w:r>
      <w:r>
        <w:rPr>
          <w:rFonts w:ascii="標楷體" w:eastAsia="標楷體" w:hAnsi="標楷體" w:hint="eastAsia"/>
          <w:sz w:val="28"/>
        </w:rPr>
        <w:t xml:space="preserve">  日</w:t>
      </w:r>
    </w:p>
    <w:p w14:paraId="5CE128FE" w14:textId="77777777" w:rsidR="005435CB" w:rsidRPr="00992AB9"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sectPr w:rsidR="005435CB" w:rsidRPr="00992AB9">
      <w:headerReference w:type="default" r:id="rId29"/>
      <w:footerReference w:type="default" r:id="rId30"/>
      <w:pgSz w:w="11906" w:h="16838"/>
      <w:pgMar w:top="1440" w:right="1800" w:bottom="1440" w:left="1800" w:header="851" w:footer="99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23146" w14:textId="77777777" w:rsidR="00BB5CA7" w:rsidRDefault="00BB5CA7">
      <w:r>
        <w:separator/>
      </w:r>
    </w:p>
  </w:endnote>
  <w:endnote w:type="continuationSeparator" w:id="0">
    <w:p w14:paraId="7927FB63" w14:textId="77777777" w:rsidR="00BB5CA7" w:rsidRDefault="00BB5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dobe 繁黑體 Std B">
    <w:altName w:val="Calibri"/>
    <w:panose1 w:val="020B0700000000000000"/>
    <w:charset w:val="88"/>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42BF" w14:textId="77777777" w:rsidR="005435CB" w:rsidRDefault="005435CB">
    <w:pPr>
      <w:widowControl w:val="0"/>
      <w:pBdr>
        <w:top w:val="nil"/>
        <w:left w:val="nil"/>
        <w:bottom w:val="nil"/>
        <w:right w:val="nil"/>
        <w:between w:val="nil"/>
      </w:pBdr>
      <w:spacing w:line="276" w:lineRule="auto"/>
      <w:rPr>
        <w:color w:val="000000"/>
      </w:rPr>
    </w:pPr>
  </w:p>
  <w:tbl>
    <w:tblPr>
      <w:tblStyle w:val="a5"/>
      <w:tblW w:w="8522" w:type="dxa"/>
      <w:tblInd w:w="0" w:type="dxa"/>
      <w:tblLayout w:type="fixed"/>
      <w:tblLook w:val="0000" w:firstRow="0" w:lastRow="0" w:firstColumn="0" w:lastColumn="0" w:noHBand="0" w:noVBand="0"/>
    </w:tblPr>
    <w:tblGrid>
      <w:gridCol w:w="3835"/>
      <w:gridCol w:w="852"/>
      <w:gridCol w:w="3835"/>
    </w:tblGrid>
    <w:tr w:rsidR="005435CB" w14:paraId="2B91627B" w14:textId="77777777">
      <w:trPr>
        <w:trHeight w:val="140"/>
      </w:trPr>
      <w:tc>
        <w:tcPr>
          <w:tcW w:w="3835" w:type="dxa"/>
          <w:tcBorders>
            <w:bottom w:val="single" w:sz="4" w:space="0" w:color="4F81BD"/>
          </w:tcBorders>
        </w:tcPr>
        <w:p w14:paraId="666A8774"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c>
        <w:tcPr>
          <w:tcW w:w="852" w:type="dxa"/>
          <w:vMerge w:val="restart"/>
          <w:vAlign w:val="center"/>
        </w:tcPr>
        <w:p w14:paraId="1FDB66D4" w14:textId="77777777" w:rsidR="005435CB" w:rsidRDefault="004B6CAE" w:rsidP="00EB3C9D">
          <w:pPr>
            <w:pBdr>
              <w:top w:val="nil"/>
              <w:left w:val="nil"/>
              <w:bottom w:val="nil"/>
              <w:right w:val="nil"/>
              <w:between w:val="nil"/>
            </w:pBdr>
            <w:jc w:val="center"/>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EB3C9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tc>
      <w:tc>
        <w:tcPr>
          <w:tcW w:w="3835" w:type="dxa"/>
          <w:tcBorders>
            <w:bottom w:val="single" w:sz="4" w:space="0" w:color="4F81BD"/>
          </w:tcBorders>
        </w:tcPr>
        <w:p w14:paraId="3F0485E4"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r>
    <w:tr w:rsidR="005435CB" w14:paraId="2BC2E867" w14:textId="77777777">
      <w:trPr>
        <w:trHeight w:val="140"/>
      </w:trPr>
      <w:tc>
        <w:tcPr>
          <w:tcW w:w="3835" w:type="dxa"/>
          <w:tcBorders>
            <w:top w:val="single" w:sz="4" w:space="0" w:color="4F81BD"/>
          </w:tcBorders>
        </w:tcPr>
        <w:p w14:paraId="037BDCAF"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c>
        <w:tcPr>
          <w:tcW w:w="852" w:type="dxa"/>
          <w:vMerge/>
          <w:vAlign w:val="center"/>
        </w:tcPr>
        <w:p w14:paraId="41CDCA70" w14:textId="77777777" w:rsidR="005435CB" w:rsidRDefault="005435CB">
          <w:pPr>
            <w:widowControl w:val="0"/>
            <w:pBdr>
              <w:top w:val="nil"/>
              <w:left w:val="nil"/>
              <w:bottom w:val="nil"/>
              <w:right w:val="nil"/>
              <w:between w:val="nil"/>
            </w:pBdr>
            <w:spacing w:line="276" w:lineRule="auto"/>
            <w:rPr>
              <w:rFonts w:ascii="Cambria" w:eastAsia="Cambria" w:hAnsi="Cambria" w:cs="Cambria"/>
              <w:color w:val="000000"/>
            </w:rPr>
          </w:pPr>
        </w:p>
      </w:tc>
      <w:tc>
        <w:tcPr>
          <w:tcW w:w="3835" w:type="dxa"/>
          <w:tcBorders>
            <w:top w:val="single" w:sz="4" w:space="0" w:color="4F81BD"/>
          </w:tcBorders>
        </w:tcPr>
        <w:p w14:paraId="0EDC129E"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r>
  </w:tbl>
  <w:p w14:paraId="6F5A8950" w14:textId="77777777" w:rsidR="005435CB" w:rsidRDefault="005435CB">
    <w:pPr>
      <w:widowControl w:val="0"/>
      <w:pBdr>
        <w:top w:val="nil"/>
        <w:left w:val="nil"/>
        <w:bottom w:val="nil"/>
        <w:right w:val="nil"/>
        <w:between w:val="nil"/>
      </w:pBdr>
      <w:tabs>
        <w:tab w:val="center" w:pos="4153"/>
        <w:tab w:val="right" w:pos="830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78AE4" w14:textId="77777777" w:rsidR="00BB5CA7" w:rsidRDefault="00BB5CA7">
      <w:r>
        <w:separator/>
      </w:r>
    </w:p>
  </w:footnote>
  <w:footnote w:type="continuationSeparator" w:id="0">
    <w:p w14:paraId="28096C57" w14:textId="77777777" w:rsidR="00BB5CA7" w:rsidRDefault="00BB5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7D808" w14:textId="77777777" w:rsidR="005435CB" w:rsidRDefault="005435CB">
    <w:pPr>
      <w:widowControl w:val="0"/>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96DFB"/>
    <w:multiLevelType w:val="multilevel"/>
    <w:tmpl w:val="FD6830D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 w15:restartNumberingAfterBreak="0">
    <w:nsid w:val="46C23E50"/>
    <w:multiLevelType w:val="multilevel"/>
    <w:tmpl w:val="88DAB4C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 w15:restartNumberingAfterBreak="0">
    <w:nsid w:val="4DF02A1F"/>
    <w:multiLevelType w:val="multilevel"/>
    <w:tmpl w:val="53A69C9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3" w15:restartNumberingAfterBreak="0">
    <w:nsid w:val="4EEF61F2"/>
    <w:multiLevelType w:val="multilevel"/>
    <w:tmpl w:val="8AD46FB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4" w15:restartNumberingAfterBreak="0">
    <w:nsid w:val="501E591A"/>
    <w:multiLevelType w:val="multilevel"/>
    <w:tmpl w:val="E76E245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5" w15:restartNumberingAfterBreak="0">
    <w:nsid w:val="526D6CC7"/>
    <w:multiLevelType w:val="multilevel"/>
    <w:tmpl w:val="D0B2BC0C"/>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6" w15:restartNumberingAfterBreak="0">
    <w:nsid w:val="5C667209"/>
    <w:multiLevelType w:val="multilevel"/>
    <w:tmpl w:val="3E361CD0"/>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7" w15:restartNumberingAfterBreak="0">
    <w:nsid w:val="604B5603"/>
    <w:multiLevelType w:val="multilevel"/>
    <w:tmpl w:val="02B2D248"/>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8" w15:restartNumberingAfterBreak="0">
    <w:nsid w:val="73607E06"/>
    <w:multiLevelType w:val="multilevel"/>
    <w:tmpl w:val="E746242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9" w15:restartNumberingAfterBreak="0">
    <w:nsid w:val="78C86831"/>
    <w:multiLevelType w:val="multilevel"/>
    <w:tmpl w:val="D1A2ABD8"/>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0" w15:restartNumberingAfterBreak="0">
    <w:nsid w:val="7A2527F5"/>
    <w:multiLevelType w:val="multilevel"/>
    <w:tmpl w:val="26C4A96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1" w15:restartNumberingAfterBreak="0">
    <w:nsid w:val="7DAA47C4"/>
    <w:multiLevelType w:val="multilevel"/>
    <w:tmpl w:val="FE443BE2"/>
    <w:lvl w:ilvl="0">
      <w:start w:val="1"/>
      <w:numFmt w:val="bullet"/>
      <w:lvlText w:val="●"/>
      <w:lvlJc w:val="left"/>
      <w:pPr>
        <w:ind w:left="480" w:hanging="480"/>
      </w:pPr>
      <w:rPr>
        <w:rFonts w:ascii="Noto Sans Symbols" w:eastAsia="Noto Sans Symbols" w:hAnsi="Noto Sans Symbols" w:cs="Noto Sans Symbols"/>
        <w:vertAlign w:val="baseline"/>
      </w:rPr>
    </w:lvl>
    <w:lvl w:ilvl="1">
      <w:numFmt w:val="bullet"/>
      <w:lvlText w:val="-"/>
      <w:lvlJc w:val="left"/>
      <w:pPr>
        <w:ind w:left="840" w:hanging="360"/>
      </w:pPr>
      <w:rPr>
        <w:rFonts w:ascii="微軟正黑體" w:eastAsia="微軟正黑體" w:hAnsi="微軟正黑體" w:cs="微軟正黑體"/>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16cid:durableId="315035191">
    <w:abstractNumId w:val="4"/>
  </w:num>
  <w:num w:numId="2" w16cid:durableId="2141921617">
    <w:abstractNumId w:val="5"/>
  </w:num>
  <w:num w:numId="3" w16cid:durableId="1120758530">
    <w:abstractNumId w:val="6"/>
  </w:num>
  <w:num w:numId="4" w16cid:durableId="338512235">
    <w:abstractNumId w:val="3"/>
  </w:num>
  <w:num w:numId="5" w16cid:durableId="158624452">
    <w:abstractNumId w:val="0"/>
  </w:num>
  <w:num w:numId="6" w16cid:durableId="1212303169">
    <w:abstractNumId w:val="7"/>
  </w:num>
  <w:num w:numId="7" w16cid:durableId="1925801617">
    <w:abstractNumId w:val="1"/>
  </w:num>
  <w:num w:numId="8" w16cid:durableId="579682483">
    <w:abstractNumId w:val="8"/>
  </w:num>
  <w:num w:numId="9" w16cid:durableId="290326371">
    <w:abstractNumId w:val="11"/>
  </w:num>
  <w:num w:numId="10" w16cid:durableId="2113357392">
    <w:abstractNumId w:val="2"/>
  </w:num>
  <w:num w:numId="11" w16cid:durableId="776025903">
    <w:abstractNumId w:val="9"/>
  </w:num>
  <w:num w:numId="12" w16cid:durableId="1350521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CB"/>
    <w:rsid w:val="001530F8"/>
    <w:rsid w:val="001977CB"/>
    <w:rsid w:val="002B70B5"/>
    <w:rsid w:val="003444FD"/>
    <w:rsid w:val="003A2D33"/>
    <w:rsid w:val="003F06F3"/>
    <w:rsid w:val="004379B9"/>
    <w:rsid w:val="004B2FEF"/>
    <w:rsid w:val="004B6CAE"/>
    <w:rsid w:val="004E2AA7"/>
    <w:rsid w:val="005435CB"/>
    <w:rsid w:val="005669CE"/>
    <w:rsid w:val="007256EA"/>
    <w:rsid w:val="007C7C55"/>
    <w:rsid w:val="007E6E61"/>
    <w:rsid w:val="00992AB9"/>
    <w:rsid w:val="009E72DB"/>
    <w:rsid w:val="00BB5CA7"/>
    <w:rsid w:val="00BE2371"/>
    <w:rsid w:val="00D23404"/>
    <w:rsid w:val="00EB3C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E87AA"/>
  <w15:docId w15:val="{3FEF2DB1-8285-4A99-A2A5-17FCA902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paragraph" w:styleId="a6">
    <w:name w:val="header"/>
    <w:basedOn w:val="a"/>
    <w:link w:val="a7"/>
    <w:uiPriority w:val="99"/>
    <w:unhideWhenUsed/>
    <w:rsid w:val="00EB3C9D"/>
    <w:pPr>
      <w:tabs>
        <w:tab w:val="center" w:pos="4153"/>
        <w:tab w:val="right" w:pos="8306"/>
      </w:tabs>
      <w:snapToGrid w:val="0"/>
    </w:pPr>
  </w:style>
  <w:style w:type="character" w:customStyle="1" w:styleId="a7">
    <w:name w:val="頁首 字元"/>
    <w:basedOn w:val="a0"/>
    <w:link w:val="a6"/>
    <w:uiPriority w:val="99"/>
    <w:rsid w:val="00EB3C9D"/>
  </w:style>
  <w:style w:type="paragraph" w:styleId="a8">
    <w:name w:val="footer"/>
    <w:basedOn w:val="a"/>
    <w:link w:val="a9"/>
    <w:uiPriority w:val="99"/>
    <w:unhideWhenUsed/>
    <w:rsid w:val="00EB3C9D"/>
    <w:pPr>
      <w:tabs>
        <w:tab w:val="center" w:pos="4153"/>
        <w:tab w:val="right" w:pos="8306"/>
      </w:tabs>
      <w:snapToGrid w:val="0"/>
    </w:pPr>
  </w:style>
  <w:style w:type="character" w:customStyle="1" w:styleId="a9">
    <w:name w:val="頁尾 字元"/>
    <w:basedOn w:val="a0"/>
    <w:link w:val="a8"/>
    <w:uiPriority w:val="99"/>
    <w:rsid w:val="00EB3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85581-8A8B-4967-B55C-368C8F08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704</Words>
  <Characters>4013</Characters>
  <Application>Microsoft Office Word</Application>
  <DocSecurity>0</DocSecurity>
  <Lines>33</Lines>
  <Paragraphs>9</Paragraphs>
  <ScaleCrop>false</ScaleCrop>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dc:creator>
  <cp:lastModifiedBy>藍靜義</cp:lastModifiedBy>
  <cp:revision>2</cp:revision>
  <cp:lastPrinted>2026-06-02T05:39:00Z</cp:lastPrinted>
  <dcterms:created xsi:type="dcterms:W3CDTF">2026-06-02T05:39:00Z</dcterms:created>
  <dcterms:modified xsi:type="dcterms:W3CDTF">2026-06-02T05:39:00Z</dcterms:modified>
</cp:coreProperties>
</file>